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496D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8FAE69" w14:textId="24C6E101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CB2B81B" wp14:editId="56EB0FAF">
            <wp:simplePos x="0" y="0"/>
            <wp:positionH relativeFrom="page">
              <wp:posOffset>64688</wp:posOffset>
            </wp:positionH>
            <wp:positionV relativeFrom="page">
              <wp:posOffset>159017</wp:posOffset>
            </wp:positionV>
            <wp:extent cx="7510272" cy="1060703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13426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D9C9D0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B8AE1A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ED3202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FBA49F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C30975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24D3B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DC4D38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37A521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E320C4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3A2A6A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5F022D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1EDBB5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4303FF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6221B3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56C40A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3B7D9C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EBF2DC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6279DC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97B738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BA976F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48C8AB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D9B377" w14:textId="77777777" w:rsidR="007565F5" w:rsidRDefault="007565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64166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4E675E" w14:textId="56E34FB2" w:rsidR="00E66CB9" w:rsidRPr="00E66CB9" w:rsidRDefault="00E66CB9" w:rsidP="00E66CB9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6CB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0D31C7" w14:textId="77777777" w:rsidR="00E66CB9" w:rsidRPr="00E66CB9" w:rsidRDefault="00E66CB9" w:rsidP="00E66CB9"/>
        <w:p w14:paraId="7B93C8F3" w14:textId="5CE3F6B1" w:rsidR="00E66CB9" w:rsidRPr="00E66CB9" w:rsidRDefault="00E66CB9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655" w:history="1"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_Toc144139655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9117A6" w14:textId="29D35884" w:rsidR="00E66CB9" w:rsidRPr="00E66CB9" w:rsidRDefault="00000000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6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_Toc144139656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45216F" w14:textId="499BB216" w:rsidR="00E66CB9" w:rsidRPr="00E66CB9" w:rsidRDefault="00000000" w:rsidP="00E66CB9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7" w:history="1"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_Toc144139657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068FA" w14:textId="13854437" w:rsidR="00E66CB9" w:rsidRPr="00E66CB9" w:rsidRDefault="00000000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8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_Toc144139658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E03F45" w14:textId="7A96B7A9" w:rsidR="00E66CB9" w:rsidRDefault="00E66CB9">
          <w:r>
            <w:rPr>
              <w:b/>
              <w:bCs/>
            </w:rPr>
            <w:fldChar w:fldCharType="end"/>
          </w:r>
        </w:p>
      </w:sdtContent>
    </w:sdt>
    <w:p w14:paraId="62D29F25" w14:textId="621AD969" w:rsidR="00182F2B" w:rsidRDefault="00182F2B"/>
    <w:p w14:paraId="45304248" w14:textId="77777777" w:rsidR="00182F2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76B96F3" w14:textId="77777777" w:rsidR="00182F2B" w:rsidRDefault="00000000" w:rsidP="00F247F7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 w:colFirst="0" w:colLast="0"/>
      <w:bookmarkStart w:id="1" w:name="_Toc144139655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258ADD78" w14:textId="77777777" w:rsidR="00182F2B" w:rsidRDefault="00000000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5B5EFB5D" w14:textId="77777777" w:rsidR="00182F2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DE1685" w14:textId="77777777" w:rsidR="00182F2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14:paraId="1412D033" w14:textId="77777777" w:rsidR="00182F2B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30C9ECE0" w14:textId="77777777" w:rsidR="00182F2B" w:rsidRDefault="0000000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D9117A1" w14:textId="77777777" w:rsidR="00182F2B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244558D" w14:textId="77777777" w:rsidR="0018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2292E8CD" w14:textId="77777777" w:rsidR="0018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14:paraId="78F9CD7F" w14:textId="77777777" w:rsidR="0018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24D76DA" w14:textId="77777777" w:rsidR="0018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0D54A76" w14:textId="77777777" w:rsidR="00182F2B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14:paraId="61964C5C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14:paraId="5DFC47CD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325B7045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14:paraId="78EED703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14:paraId="7DBB8705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14:paraId="1E37D19D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189AEF7E" w14:textId="73ED56A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81166F" w14:textId="77777777" w:rsidR="00182F2B" w:rsidRDefault="00000000" w:rsidP="00F247F7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tyjcwt" w:colFirst="0" w:colLast="0"/>
      <w:bookmarkStart w:id="4" w:name="_Toc144139656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64466974" w14:textId="77777777"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C486BC4" w14:textId="77777777" w:rsidR="00182F2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14:paraId="015B3C3D" w14:textId="77777777" w:rsidR="00182F2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14:paraId="2422915B" w14:textId="77777777" w:rsidR="00182F2B" w:rsidRDefault="000000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D2F1571" w14:textId="77777777" w:rsidR="00182F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72567D08" w14:textId="77777777" w:rsidR="00182F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7B07907E" w14:textId="77777777" w:rsidR="00182F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6C3F23E3" w14:textId="77777777" w:rsidR="00182F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D50ADE1" w14:textId="77777777" w:rsidR="00182F2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 w14:paraId="314606E6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2B2B78AA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DC0E920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2CBC4286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14:paraId="4D50D69C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 w14:paraId="565F6851" w14:textId="77777777">
        <w:trPr>
          <w:trHeight w:val="270"/>
          <w:jc w:val="center"/>
        </w:trPr>
        <w:tc>
          <w:tcPr>
            <w:tcW w:w="625" w:type="dxa"/>
          </w:tcPr>
          <w:p w14:paraId="6683726E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CDBC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14:paraId="67E69516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13F26D7F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68552E6" w14:textId="77777777">
        <w:trPr>
          <w:trHeight w:val="270"/>
          <w:jc w:val="center"/>
        </w:trPr>
        <w:tc>
          <w:tcPr>
            <w:tcW w:w="625" w:type="dxa"/>
          </w:tcPr>
          <w:p w14:paraId="2531DAB2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AE64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14:paraId="7CF1EFFE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14:paraId="6890CFEB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5D2FCA9" w14:textId="77777777">
        <w:trPr>
          <w:trHeight w:val="270"/>
          <w:jc w:val="center"/>
        </w:trPr>
        <w:tc>
          <w:tcPr>
            <w:tcW w:w="625" w:type="dxa"/>
          </w:tcPr>
          <w:p w14:paraId="13CA03F2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BD8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14:paraId="2B012866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66779D1B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366BAC57" w14:textId="77777777">
        <w:trPr>
          <w:trHeight w:val="270"/>
          <w:jc w:val="center"/>
        </w:trPr>
        <w:tc>
          <w:tcPr>
            <w:tcW w:w="625" w:type="dxa"/>
          </w:tcPr>
          <w:p w14:paraId="5A33AFCB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D4C4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14:paraId="714E2AC2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ECB4039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88D48E3" w14:textId="77777777">
        <w:trPr>
          <w:trHeight w:val="270"/>
          <w:jc w:val="center"/>
        </w:trPr>
        <w:tc>
          <w:tcPr>
            <w:tcW w:w="625" w:type="dxa"/>
          </w:tcPr>
          <w:p w14:paraId="5BBF5314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1F6C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14:paraId="0539676D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06417760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FF6D4E7" w14:textId="77777777">
        <w:trPr>
          <w:trHeight w:val="270"/>
          <w:jc w:val="center"/>
        </w:trPr>
        <w:tc>
          <w:tcPr>
            <w:tcW w:w="625" w:type="dxa"/>
          </w:tcPr>
          <w:p w14:paraId="7F31E9FA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20E5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14:paraId="08FCBB73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14:paraId="62AFDE7A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689D8CCC" w14:textId="77777777">
        <w:trPr>
          <w:trHeight w:val="270"/>
          <w:jc w:val="center"/>
        </w:trPr>
        <w:tc>
          <w:tcPr>
            <w:tcW w:w="625" w:type="dxa"/>
          </w:tcPr>
          <w:p w14:paraId="0B524896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4B7A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14:paraId="08D76EE0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4BC53C0D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4E74EA28" w14:textId="77777777">
        <w:trPr>
          <w:trHeight w:val="285"/>
          <w:jc w:val="center"/>
        </w:trPr>
        <w:tc>
          <w:tcPr>
            <w:tcW w:w="625" w:type="dxa"/>
          </w:tcPr>
          <w:p w14:paraId="7F2F5249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B51A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14:paraId="79548693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14:paraId="3ABBB754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572CE7A3" w14:textId="77777777">
        <w:trPr>
          <w:trHeight w:val="285"/>
          <w:jc w:val="center"/>
        </w:trPr>
        <w:tc>
          <w:tcPr>
            <w:tcW w:w="625" w:type="dxa"/>
          </w:tcPr>
          <w:p w14:paraId="7647D5CC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E813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14:paraId="4190E935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6F4F7AF4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C11DC16" w14:textId="77777777">
        <w:trPr>
          <w:trHeight w:val="285"/>
          <w:jc w:val="center"/>
        </w:trPr>
        <w:tc>
          <w:tcPr>
            <w:tcW w:w="625" w:type="dxa"/>
          </w:tcPr>
          <w:p w14:paraId="70BF41F0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7956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14:paraId="74A8E0D5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0DC650AE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BEBC735" w14:textId="77777777">
        <w:trPr>
          <w:trHeight w:val="285"/>
          <w:jc w:val="center"/>
        </w:trPr>
        <w:tc>
          <w:tcPr>
            <w:tcW w:w="625" w:type="dxa"/>
          </w:tcPr>
          <w:p w14:paraId="2434E64D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D531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14:paraId="22C67BA4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3381F6F4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2DAE2A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3F460A8E" w14:textId="77777777" w:rsidR="00182F2B" w:rsidRDefault="000000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7D0FBC4E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FB7EA8E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0DB15157" w14:textId="77777777"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8A3385" w14:textId="77777777"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1fob9te" w:colFirst="0" w:colLast="0"/>
      <w:bookmarkEnd w:id="5"/>
    </w:p>
    <w:p w14:paraId="13247A39" w14:textId="77777777"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7190EE" w14:textId="340B42A9" w:rsidR="001F525C" w:rsidRPr="001F525C" w:rsidRDefault="001F525C" w:rsidP="001F525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39657"/>
      <w:bookmarkStart w:id="7" w:name="_Hlk138962750"/>
      <w:bookmarkStart w:id="8" w:name="_Hlk138961499"/>
      <w:bookmarkStart w:id="9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14:paraId="14D1EB75" w14:textId="1B90E7E9"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44297AF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14:paraId="19C1E68C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14:paraId="3EB657C2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14:paraId="74519194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sh36g65yy6pa" w:colFirst="0" w:colLast="0"/>
      <w:bookmarkEnd w:id="11"/>
      <w:r w:rsidRPr="00F247F7">
        <w:rPr>
          <w:sz w:val="28"/>
          <w:szCs w:val="28"/>
        </w:rPr>
        <w:t>чувство любви к Родине и малой Родине;</w:t>
      </w:r>
    </w:p>
    <w:p w14:paraId="784ACE60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2" w:name="_heading=h.yal0nmutnrep" w:colFirst="0" w:colLast="0"/>
      <w:bookmarkEnd w:id="12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14:paraId="68DC4391" w14:textId="02C342CB"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6518F3E8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51EA2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14:paraId="26903F4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14:paraId="06D80BE4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94CEACB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14:paraId="06D833BC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14:paraId="2F455970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14:paraId="1284E2A0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EF6CBCD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14:paraId="2CF52960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14:paraId="544120AA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14:paraId="618EFCF6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читать текст про себя с выполнением заданий учителя; </w:t>
      </w:r>
    </w:p>
    <w:p w14:paraId="458B561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14:paraId="0D72795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14:paraId="7BA5AEEE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14:paraId="1E34E6BC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14:paraId="6E8480F4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14:paraId="6C53F57E" w14:textId="070C6AB7"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6BFDCF7E" w14:textId="77777777"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30E0432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14:paraId="4BC3A989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14:paraId="2C4BCF87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14:paraId="736547F4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5" w:name="_heading=h.okebnssdu5jv" w:colFirst="0" w:colLast="0"/>
      <w:bookmarkEnd w:id="15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14:paraId="30504149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4d34og8" w:colFirst="0" w:colLast="0"/>
      <w:bookmarkEnd w:id="9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14:paraId="11E56317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28172D7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1C380C5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2D3E44D7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14:paraId="48E3C0C6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14:paraId="64674F82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6A62176C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0298B56" w14:textId="77777777"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5EE76901" w14:textId="10F2659D"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1"/>
          <w:footerReference w:type="firs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18" w:name="_heading=h.3znysh7" w:colFirst="0" w:colLast="0"/>
      <w:bookmarkEnd w:id="18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B43695" w14:textId="77777777" w:rsidR="00182F2B" w:rsidRDefault="00000000" w:rsidP="001F525C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3dy6vkm" w:colFirst="0" w:colLast="0"/>
      <w:bookmarkStart w:id="20" w:name="_Toc14413965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31D2D6C" w14:textId="77777777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9EEF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1D7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D04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B2E9B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461798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590D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1E2C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E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14:paraId="5B8C11DD" w14:textId="77777777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48D3B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AFA28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BB5AE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5DCA8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A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5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 w14:paraId="493D0A37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963A0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14:paraId="764E81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DBA7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85D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14:paraId="482335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2BE88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4137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CB8E9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298F3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682DE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B52F7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AA97" w14:textId="77777777" w:rsidR="00182F2B" w:rsidRDefault="0000000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C422098" w14:textId="77777777" w:rsidR="00182F2B" w:rsidRDefault="0000000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5A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14:paraId="55D010F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2DE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E68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14:paraId="23C2EB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DC6DD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2B6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62D3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C1D24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ADB1B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14:paraId="6D874F8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177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A4C6B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14:paraId="00BC84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14:paraId="5B397F7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C3A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4EEF2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6DDA283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14:paraId="654588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14:paraId="378A75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4DDD3A9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774E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D6D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6C1DE9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6D629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2BD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D47E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24C26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E76CE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14:paraId="7EDD7E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ED8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14:paraId="79B839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3B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3E89475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338344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рассказ о любимом уроке</w:t>
            </w:r>
          </w:p>
        </w:tc>
      </w:tr>
      <w:tr w:rsidR="00182F2B" w14:paraId="0164E9E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C89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FF9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14:paraId="3B6652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39E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5262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1E4F40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73100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243BBC8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2BD91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E1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128D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0DC8791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5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9E9108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D2C52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871660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126F96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EDD7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343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14:paraId="30B245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0610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1E5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F1572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3A897A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CFD0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E0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FE522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F2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7697A8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14:paraId="331B07D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2F094A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14:paraId="4729EB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F0C4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FB1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14:paraId="215ADB6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F38D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5340D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BDB5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F4B556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18295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1F779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7E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4819C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17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14:paraId="676D09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14:paraId="5D1775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14:paraId="68066D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59A5C2A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06400EE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AE5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07E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14:paraId="13DFE74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857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65D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54C68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60B8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C9BF0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7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5A9C7D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14:paraId="40746B2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7E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14:paraId="17D94BD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182F2B" w14:paraId="5C2D12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7FD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E55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14:paraId="24CB12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B6A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824E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FB576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55D75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7A3266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54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419792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EE537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DC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262A1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CE7AE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14:paraId="4F2F14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3A84D37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FDC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A9A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14:paraId="59C29C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B1FD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C31036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D264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392DF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4A7D7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14:paraId="4601889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97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4073FA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6CB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A383CE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14:paraId="1F400E3B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56F1D37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05D03" w14:textId="02D778C0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CF0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14:paraId="38C37E7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697F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62D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2D1EA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4FE0E9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827E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4D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C230F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D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48B79F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7691F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26EB64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6BD5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14:paraId="6B3C5FC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94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7C1D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14:paraId="707EE2F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D6969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B1B5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14:paraId="5735545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33F2599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14:paraId="7364B01A" w14:textId="77777777" w:rsidR="00182F2B" w:rsidRDefault="00182F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E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311FE0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2EEA894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14:paraId="76A26CE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50396FA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6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14:paraId="70A62F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328674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14:paraId="41499C6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408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B66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14:paraId="3D02F5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59D52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14:paraId="6F79AB6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2B37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AC21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15474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265CFF0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8AFC5B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14:paraId="6A41F7F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14:paraId="7FD1C44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9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14:paraId="02864D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755197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63CA96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14:paraId="703C69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68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14:paraId="5CAA5B9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E87CD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14:paraId="0ADFA8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182F2B" w14:paraId="1B9130BC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1AE8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14:paraId="1F95B73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75E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0D6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14:paraId="33C0EB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DC3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F09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FB026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9851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14:paraId="0B8645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53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14:paraId="287F30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14:paraId="327030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57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C8D9B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14:paraId="1640D0E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33D0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A2E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78A5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6BF66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8108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8FDE4E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443D8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7FA21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0F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8A44B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007B09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F2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94F40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06F14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14:paraId="00790B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14:paraId="3EAE82B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A216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CD4B6B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9F46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1AA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233C2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A6993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0F90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6E227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52BF29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14:paraId="220549E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7A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DF1F74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14:paraId="36A7E5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1F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EA78C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182F2B" w14:paraId="45EEFDA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21A3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48F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6FDCC56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D68A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52BC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29D725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D37856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14:paraId="7604F9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14:paraId="37E2FD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B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7A7B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14:paraId="44EA66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5E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80BED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текста, соответствующие содержанию сюжетных картинок.</w:t>
            </w:r>
          </w:p>
          <w:p w14:paraId="3C989DE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14:paraId="2FEF54F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62C8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6866E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14:paraId="3A4191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3E73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94DA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DA47CA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A4FAD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14:paraId="0DC67B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1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314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14:paraId="6CE488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6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14:paraId="1C32CF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14:paraId="644115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62514245" w14:textId="77777777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C21C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803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14:paraId="374DEC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5CBB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45A1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6041B3F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53A21C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14:paraId="0D1C86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E7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3B22E8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45460C5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14:paraId="2B5371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2CF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1B20836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495DDC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14:paraId="30DE7C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14:paraId="562BDD9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8328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80A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14:paraId="7C71B5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B46D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87D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1C275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351C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авторских сравнений.</w:t>
            </w:r>
          </w:p>
          <w:p w14:paraId="1C90D1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E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14:paraId="1CCD06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07613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 с помощью учителя.</w:t>
            </w:r>
          </w:p>
          <w:p w14:paraId="4CC6BE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BF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 Отвечают на вопросы к стихотворению.</w:t>
            </w:r>
          </w:p>
          <w:p w14:paraId="622D54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сравнения. Объясняют их смысл.</w:t>
            </w:r>
          </w:p>
          <w:p w14:paraId="000B8C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30B692A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1898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50D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C5C5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47D7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EB41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560EEEF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15F1ED5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1D8CC1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14:paraId="3BED98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A3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0B878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14:paraId="2FFA4F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14:paraId="1BDED1D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461E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D1A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C8498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D23EA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A26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972E8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55D5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CF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A960C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796C6F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7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13E038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14:paraId="0F110D9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4728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8D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32343B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62A5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33EC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1EBBEC6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14:paraId="2A67EC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B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14:paraId="628319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14:paraId="5A75ADF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4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A6927A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14:paraId="7F2339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14:paraId="0550FD4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EA2DC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4402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E55F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1B149BE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CD49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47FA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78132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14:paraId="0283A7C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14:paraId="0FC7D4C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420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56043B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14:paraId="7B5A04C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1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D2E2A1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14:paraId="5F122C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14:paraId="573175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отдельные выражения текста</w:t>
            </w:r>
          </w:p>
          <w:p w14:paraId="1F6FA3C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C3917C0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C19F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DFD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73D610A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9626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203B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65FA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14:paraId="4C5414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14:paraId="50AAB26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2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2A1C98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14:paraId="260E16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A4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14:paraId="4C3E02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14:paraId="01F4ED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0A353F2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0ECA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93B3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14:paraId="395D51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CF4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589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14:paraId="6392807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657D0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14:paraId="71E820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E6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9E45B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14:paraId="48A6F2A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D7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2E617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14:paraId="0024FB4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14:paraId="25C824B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55BF84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36AC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E4C2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08F7C09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4CDA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7172B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F4B303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14:paraId="5285CEB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14:paraId="72579A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7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B52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6A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6D9E91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14:paraId="774C4E1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14:paraId="051EC3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FCF3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D8F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1954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4DE9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BC0A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34CA042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50D5A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своими словами.</w:t>
            </w:r>
          </w:p>
          <w:p w14:paraId="2C614B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6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859E3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учителя.</w:t>
            </w:r>
          </w:p>
          <w:p w14:paraId="6B82939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D2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14:paraId="5C4CBB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6C9C1D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14:paraId="19F8944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88AC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F8D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D690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2CB1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48962F3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449EF0A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14:paraId="2082368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5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14:paraId="64C939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169CC04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CA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276E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6C7C3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14:paraId="18A8AC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14:paraId="3181E1D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E112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60F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14:paraId="404574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87E5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96E1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0A2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F33C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14:paraId="4B74A2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14:paraId="549242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A17D9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00E58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14:paraId="516885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018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39D646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6C5E47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7EABC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EF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14:paraId="0655D2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2587951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D6EBF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7CA719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 w14:paraId="3F6B7E80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179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14:paraId="1278C0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0CF1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56F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55ED1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55D5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148A2E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14237C9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07060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B4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1B65EB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F9B9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FB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2289581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14:paraId="0A05902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14:paraId="7FC6832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56F4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A4E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629A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9D26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37EA6D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781238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703D0E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14:paraId="71703B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99A459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DC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AF1AC0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24619D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4FDE55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6D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14:paraId="4FDE1A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14:paraId="16B9C6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70015F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14:paraId="021D87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3986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E09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14:paraId="63CAA7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9BCDF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A090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179FCB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E176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9CA9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FB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963B4A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174F5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14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14:paraId="595945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0CFC4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A65B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14:paraId="63F396A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83EF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44D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7A4427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2B96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EDD9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14:paraId="337890E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35C931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018490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39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7F8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BD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5BB77E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14:paraId="6B4AD9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79EA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04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3CD5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9D1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14:paraId="114EE8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14:paraId="1B41A3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47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AC5AC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 w14:paraId="1C69975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387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14:paraId="238654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 w14:paraId="735DA9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14:paraId="184CB14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E700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BAF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14:paraId="21B80D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14:paraId="2CDAA22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B0BC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0B7A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AA3398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E27CB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5D6F9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40DD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0C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CD288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33C361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14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B641C4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1A9E5A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14:paraId="47FB8C9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535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8D9E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BBA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14:paraId="15ED3D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958254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ADE5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1CA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9D5C1C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87878C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14:paraId="10BDBF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14:paraId="5A7722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14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2002A6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6B66BE2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F9AB69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F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14:paraId="7081E8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2CC5E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 и поговорки, объясняют их смысл</w:t>
            </w:r>
          </w:p>
        </w:tc>
      </w:tr>
      <w:tr w:rsidR="00182F2B" w14:paraId="047CDA16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892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 – 13 часов</w:t>
            </w:r>
          </w:p>
        </w:tc>
      </w:tr>
      <w:tr w:rsidR="00182F2B" w14:paraId="75E1055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73CA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DE6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55439D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A12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853A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D2DD22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1E4340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AADC9A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4AA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D230F4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250F22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38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D83B7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14:paraId="7135BA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14:paraId="352F627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BA3BD0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967E1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49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110A41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B829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E2FA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7486EE1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699D3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9C0EF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BE5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F0D8AE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7597156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63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C2EDF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14:paraId="4D4A04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14579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728C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545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4136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4B2E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113A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BABFA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C587F4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Восстановление деформированного картинного плана.</w:t>
            </w:r>
          </w:p>
          <w:p w14:paraId="2A16C2E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97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F553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14:paraId="7C94E6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восстановлению картинного плана.</w:t>
            </w:r>
          </w:p>
          <w:p w14:paraId="776644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A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61F64F1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Восстанавливают деформированный картинный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план. Пересказывают по картинному плану</w:t>
            </w:r>
          </w:p>
        </w:tc>
      </w:tr>
      <w:tr w:rsidR="00182F2B" w14:paraId="27948B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C06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9D1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81D01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89D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C271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4C3CF8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6FC6C4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CD255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9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D3F0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6C61D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52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51312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77B94B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14:paraId="1A937FA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59B3AD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1B35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9CF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58D357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00DF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4766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C0083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A071C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DD9D57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10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8C73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A3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502CD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78D8E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5CB2E2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14:paraId="1093157E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C9B2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7F8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14:paraId="3D1E23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ED1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4D57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EB8E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2790D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4BEC60B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54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14:paraId="5FE47F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32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34EB2D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14:paraId="3D382B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отрывок для подтверждения ответа</w:t>
            </w:r>
          </w:p>
          <w:p w14:paraId="2EEB3669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03ECE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C30D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B10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14:paraId="140A9D2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B7BF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09A2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EF6FD7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466D7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14:paraId="6878AD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1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2F1980E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14:paraId="007351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4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92B2FA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14:paraId="58CFBFF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  заголовок, подходящий по смыслу. Пересказывают с опорой на картинный и словесно-логический планы</w:t>
            </w:r>
          </w:p>
        </w:tc>
      </w:tr>
      <w:tr w:rsidR="00182F2B" w14:paraId="29F3CAC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232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901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5E109BF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C0CC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3E58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649F3D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E1D54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363EBB7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9F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65C1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5FAA7B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61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1B21E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944BE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0D3E4B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14:paraId="65A5A8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7A5B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5D1A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76CA886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EDC7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C720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14:paraId="3A6E9A1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019EBE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3D7CA3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20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2D83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8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CBB09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5E72655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182F2B" w14:paraId="38843C0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3B027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50C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14:paraId="135A53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3516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C7D74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F99C0D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87C4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0B9CB9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3E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14CE5E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0E1C92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D2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20CCAB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14:paraId="66D5FBD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14:paraId="3A2BAC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182F2B" w14:paraId="077FCFC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EC5F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E23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739CF0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DD7C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C1D9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4685FC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32F56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4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B9DDF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DD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0CD7B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25F6C8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182F2B" w14:paraId="3D77B4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2EC5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D6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14:paraId="2F68A55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4AF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743E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6214BB3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05E7B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14:paraId="53C427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0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9C595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6C0FA0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0E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14:paraId="6D1F70C9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E866F2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03333" w14:textId="776EB4EA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901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14:paraId="51447F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7D39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CDB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D6D14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CB8D8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14:paraId="1A4666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14:paraId="19C726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FB7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01A2A1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729F2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14:paraId="7F380C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4501A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18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4DCBEE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23955E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14:paraId="3461E17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2A1479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 w14:paraId="13C9012D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31F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14:paraId="0158C8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EEA2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AA77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8B1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377B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51F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49EA7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57C0D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101ED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0C7C5AD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5E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14:paraId="7BD7E3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14:paraId="2441AE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98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3DFB34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91BAA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14:paraId="6572D4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5A35398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A696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9A3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6A06D59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CB14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A168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14:paraId="02EF578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2FD435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90C1E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3A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E50BD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AF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6B13C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14:paraId="085C5BA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F9CC8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202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F63FE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14:paraId="2EFF017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Михаськин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8566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5FE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837A48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B0512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C26D5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14:paraId="58D206B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BF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A11A3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14:paraId="41CC46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1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8FDE73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14:paraId="2A3507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C3EEC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CF95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3DE5D0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0698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E3C9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348063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D2321C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27D3B9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3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681CF7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3A4324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5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4AD43BA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B0216E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14:paraId="3C91535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7A30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504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14:paraId="2A822E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77E6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8C6F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14:paraId="3585457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4C6193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4EC1C43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поступков двух героев.</w:t>
            </w:r>
          </w:p>
          <w:p w14:paraId="7A917A7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8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FECD0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B0FD4E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49673BE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1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BD887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3CCD49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2A8E9F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14:paraId="1EE2DE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63A9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2AF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7D07D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26D6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CDA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7A5C4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6190D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14:paraId="22FF19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F7756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BE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58CEF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4AC0BC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76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49A375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14:paraId="5AC064F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7E00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A707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1A66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DEABE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4799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F6A7E4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14:paraId="137C0E4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3C81B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41497E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5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9F9CD4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14:paraId="5F45F2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3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3D7BAE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CD4D71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1C4BC3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9CB5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14:paraId="13DE85D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A579E3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D260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AD8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14:paraId="6A292A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17F5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04A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C0BC6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AC217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14:paraId="431D27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14:paraId="5093A1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F3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BD0A4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6E4EA3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59E2BE8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C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291C79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445FE3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14:paraId="2DB0DA6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добрых делах.</w:t>
            </w:r>
          </w:p>
          <w:p w14:paraId="74B8386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 w14:paraId="29E0B36A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E11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Зима наступила – 23 часа</w:t>
            </w:r>
          </w:p>
        </w:tc>
      </w:tr>
      <w:tr w:rsidR="00182F2B" w14:paraId="1BF1864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FB8D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391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92BA1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B7F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5D1B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E3A937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839565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7AB119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14:paraId="772B0B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BC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B8E18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14:paraId="454BEB8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9E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14:paraId="5601738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10BA4F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14:paraId="569136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2F06CD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B9707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D60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66128A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B901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B4401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50A812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978C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96A57C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75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C366A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6E986A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2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78B89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F16EB0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D445EA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14:paraId="01CB38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D0A3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EA9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184CE1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7FEC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4DF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81CEE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68E860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EE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2E2E83B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F7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4597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14:paraId="1B30CB5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3F4F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998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42695F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B935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FC7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829EAE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24F5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E2BDC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11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E445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F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5C7C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14:paraId="3CFB357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49FC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2FF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203163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EFBF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8D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FE349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3C0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4278C3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72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5B391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64CFA79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5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6B004D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05A243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14:paraId="499DF18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FAF3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8A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419384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F313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FC0B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0A09C4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98E07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FE7C1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1C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8F0A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39336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B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14:paraId="1F7431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7ACC2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182F2B" w14:paraId="70327D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6FCF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369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69D017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466B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BB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1BF58E4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23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78C4AF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2A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 к иллюстрациям.</w:t>
            </w:r>
          </w:p>
          <w:p w14:paraId="68ED3C6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14:paraId="04E167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4DBE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46CB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0B1C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FA5F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FCC8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2E5326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CC56F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3113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CF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0B84241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769A00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41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14:paraId="153C68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419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CBB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14:paraId="4BE4B0A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90B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001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093F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DA822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F6E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14:paraId="0E07B2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F9B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66CEFE8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79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72C6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5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14:paraId="3E36804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9F1513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92C9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F77D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5B7634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C627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B1B7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8F99E1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1B2F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25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14:paraId="6EAA88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3F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29B87C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14:paraId="259B39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F0154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012029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6B6622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511A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330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CEA0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AA5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3351D0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7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2AA07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F9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14:paraId="47100F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D4D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2ABD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14:paraId="70176DB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D8BCB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1A4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71934A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D05546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42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F304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14:paraId="0200F2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A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44C75D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F5408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5E83D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79838E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14:paraId="1604AB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B46C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6CC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01D82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63B0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E34B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CE252B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68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C3CAC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9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466C7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652E99B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B831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090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9155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5059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CF57C3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0AAAFC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F2569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FE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46D5B4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0F7EE49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80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112F78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182F2B" w14:paraId="6B7CA0A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D06A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545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14:paraId="56D3C3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FE2E4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149C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14:paraId="41B8532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ABC6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поступков героев и мотивов, их вызвавших.</w:t>
            </w:r>
          </w:p>
          <w:p w14:paraId="4EF9E4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63CB67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B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0DE8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14:paraId="6C987D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E7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14:paraId="5EF7900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A5CE7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14:paraId="3934C6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вызвавшие.</w:t>
            </w:r>
          </w:p>
          <w:p w14:paraId="38C0B2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14:paraId="538D36D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3773BBF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2B1CE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F95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252C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B700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5840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4E6BEF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338A29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F9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F7654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D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5DE231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A17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14:paraId="05A109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FF0C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556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8E23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EAE0F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5E6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A3277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14:paraId="2D26AB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9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14:paraId="020CF0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F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DFD88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14:paraId="52619B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14:paraId="40DA926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49AE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5F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736774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DED23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3FC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74FB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4E1CA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1528181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50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4DD80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409F2F4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0E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F5DE9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</w:tbl>
    <w:p w14:paraId="54200ACC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2AC6B6F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02DC0" w14:textId="6A36D1EB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7E3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0CE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CCFB3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EE57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A45062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50ADC4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14:paraId="7CB1EA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08F9E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065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14:paraId="453599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C8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6C0D0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14:paraId="4E0B83A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14:paraId="4E1F779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63A5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9B5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E7CE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9BF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8F799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437E2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14:paraId="6F0B84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BA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6B2872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14:paraId="29F87E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9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DBD317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14:paraId="1436B6B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B17F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36F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4AABEB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815D4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35B4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31BCB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22617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14:paraId="3B031F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14:paraId="01EAACF2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67D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11E8E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14:paraId="2B215E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D5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14:paraId="4B982C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80127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14:paraId="4F4B3B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14:paraId="182080E8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515726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E8DF" w14:textId="6C4B198F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4E6A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14:paraId="1F5F93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777E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F6F6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8E1626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14:paraId="798945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34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4F2BC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A9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14:paraId="0C535C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5B65686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2415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281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14:paraId="31C72B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E681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5C4E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FF6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14:paraId="2A8781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2B8C44D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3F3A71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013DF1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561CA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14:paraId="239108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9D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08751F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14:paraId="103D1D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14:paraId="13AD91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04B591A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C6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14:paraId="0D3BA4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41457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 w14:paraId="3864EEB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426CA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103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14:paraId="4C30366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690F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12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3749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B93C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E31F0F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CF7321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2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6C6D3A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A7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04BF81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1D60F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14:paraId="790AC8A4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1CCC6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2D611" w14:textId="31FE04CC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FB38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6BC5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940C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14:paraId="5AB456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535CA0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8A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14:paraId="557EB6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792012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42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14:paraId="544326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2F29632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14:paraId="7433C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F4AB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3104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14:paraId="53D513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95CC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808F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FCD60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ACA74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C99767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141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A86E1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2793949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5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81D0B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D4DB0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883358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4CAA67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14:paraId="4046B8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182F2B" w14:paraId="564DAF0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15CB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E5C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07D9E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04A4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E5A9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995943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63E1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74CF4F2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9E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E9A66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14:paraId="144F130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F5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2BBD7B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14:paraId="1F3F31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14:paraId="70944E6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CE7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3EE3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19A518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3D09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65CA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A2DD2E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01C0E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14:paraId="7D51A8C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0C555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6F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C7DDF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89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57BBC2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91B55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Восстанавливают деформированный картинный план.</w:t>
            </w:r>
          </w:p>
          <w:p w14:paraId="08BA5D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471BA58" w14:textId="77777777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17A5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F7E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5977A9D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14:paraId="5EBC62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14:paraId="7C221C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B4E6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0B3C4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556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DB76C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CDFC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14:paraId="294984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14:paraId="0475059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888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78AE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14:paraId="59C0E0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A5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3B2C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14:paraId="0631ED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14:paraId="421BFA69" w14:textId="77777777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6903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699E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DB98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06F3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7659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14:paraId="2FB0950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51816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5DE738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E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1C5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8B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771976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6D14C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467644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14:paraId="6F861F1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2676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5014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DEE9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14:paraId="01A7A1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ADC7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932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14:paraId="7D31FA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14:paraId="01554D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09819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иллюстраций с прочитанными произведениями.</w:t>
            </w:r>
          </w:p>
          <w:p w14:paraId="2621DD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7C4DC0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56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189878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14:paraId="2C5A5D6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14:paraId="21BE79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CCE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14:paraId="60E941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 w14:paraId="1E0FF871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46C89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A484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A60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F0B15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ACCC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FF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FC993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DC9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C802D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6F8D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1E8715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F4B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14:paraId="605601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5E9774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C6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2B3DF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14:paraId="298972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14:paraId="5DBDBA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0BB0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527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78F5FA1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8D4F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E1A9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82DC73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3FD4E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98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011C0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9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4EE15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CB2A8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7CFBAA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41B974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FF58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C38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4D317B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D133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67B8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3E1E729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14:paraId="311FD94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AC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5281A1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58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14:paraId="4A8A96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182F2B" w14:paraId="4C85D36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3F5C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8A30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13C2B4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2D65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55A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CD1BF1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9C1B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81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D1EAD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2E2B97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9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D37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66D883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B413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213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А.Соколовскому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4CAA1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6A33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0C49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354A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A23B5E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7705548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288861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68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879D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18BC25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E3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14:paraId="756FDC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F732F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60F3EA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14:paraId="08740B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14:paraId="0D4DAC2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8E16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BC6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5A5C52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01E7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2C7D1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6C6A88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14:paraId="7E3B209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5E6F3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E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98061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D1C9F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C0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05D5DD6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14:paraId="789BD5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14:paraId="418772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27D2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74B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55C4F3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0478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3E5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882A28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6A258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7D1CD0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E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11A3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046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21A1B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14:paraId="7EA5F5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14:paraId="3FC9F34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5B166D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4A9FF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7D3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1BBB9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B2A8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A598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A4A5A0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6C96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3DCE3C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6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8C60B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0AC62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04EF7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74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E48B9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6F024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182F2B" w14:paraId="1A5E479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36E1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371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0DB7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2AED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9372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B94D77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81AA7F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1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8544A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B1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18E1BC9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0C35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 w14:paraId="447725BF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14:paraId="14C97622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E4713" w14:textId="2DC0472C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9731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14:paraId="363186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0D09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EA3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653F2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7C9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5D3E19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34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8C491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8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0A429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 w:rsidR="00182F2B" w14:paraId="75E71D5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5A5D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8A2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2B007C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691F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BAA3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FE043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F515C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14:paraId="7850BA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DF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115AB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D257F4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029053A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14:paraId="7D30EBC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785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F45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6A7DF9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CA06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1F7E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4DFFBE7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14:paraId="673AD6D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1AA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8E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1D1020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14:paraId="0EB7CB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D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21DC46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14:paraId="1A8B8A6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4982E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14:paraId="58D2334B" w14:textId="77777777" w:rsidR="00182F2B" w:rsidRDefault="00000000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182F2B" w14:paraId="61266377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6A3C8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5F9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14:paraId="460E59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9517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634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14:paraId="5F9C207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0396AD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14:paraId="4687346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B0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14:paraId="1207463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7F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14:paraId="70BB6B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 w14:paraId="2ABFFB0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2A612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9D2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CB23B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14:paraId="1C8E8A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235201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7559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A30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4C832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F3CA8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051EDB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BDC2B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872CF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14:paraId="0793DD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14:paraId="4E980B9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0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42C085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EC5EF7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A7FF5E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0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5900D9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5265AA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214DB2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CB299B8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1EF319F9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D93C2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A42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 w14:paraId="0A3AF623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37CD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1A53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1EBFE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4438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F042A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338DC2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76195F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5C2CC2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6F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3B1D7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6B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075CB2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 w14:paraId="657CB23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15C8F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884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1F04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6CC60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F54D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D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F086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36554B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7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59E55F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14:paraId="4F7C0F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 w14:paraId="3F02DD8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F3F9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72968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005E2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C313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886D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41A802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B28CD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17D2E56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A3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6806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92D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C87537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E99E4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0E9A8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7E3E122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92B74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4EF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570BCF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EA86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01C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14:paraId="543C43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6F282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08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0A10F58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D6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3DD9E9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BF056C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 w14:paraId="785069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AE70A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E3D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BF44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81B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08F766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472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297298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8E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03CEF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F4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10C55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14:paraId="612C37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Заучивают наизусть стихотворение</w:t>
            </w:r>
          </w:p>
        </w:tc>
      </w:tr>
      <w:tr w:rsidR="00182F2B" w14:paraId="2C90F48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23C7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567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4F841A0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7D2A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9A63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54BA596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C03D08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BE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3DB0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96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14:paraId="4BBFE5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BCD43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182F2B" w14:paraId="2EFAB112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2A7FA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30B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56FD79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1F0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BB7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14:paraId="310210A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3746E3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6B7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73EB89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DC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4BB1EF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0443901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182F2B" w14:paraId="57545D5C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7D1A9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31D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14:paraId="7AE53C4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6FD9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C26F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EF644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E82C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14:paraId="0207AE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94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60D78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DE2DE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6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40272C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39CFDF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C3F9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14:paraId="658B3947" w14:textId="77777777"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76F5CF6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E6B5C" w14:textId="1FCBB92A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999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450DC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EEE7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8DF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E76402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8809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60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057550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6D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8BF1E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F04605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22C86C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FAE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14:paraId="4B7BBC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4FAE3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7A14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28C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D88E92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8653D3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1EEAE5F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14:paraId="3484ECE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22C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14:paraId="1D7D0E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14:paraId="61A5E96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4F8353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11E51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0F2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3CDB22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3DD713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 w14:paraId="3DBCED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228DA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15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15B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40B13AC2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FFFB15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01C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426762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92F1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153B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F44CD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14:paraId="4E34E65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5E766D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1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6F079A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1AC2C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14:paraId="152590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C0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14:paraId="3EDB2E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98E6E5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682AEC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  <w:p w14:paraId="51C654D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B00E4F5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7F3F9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C78C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14:paraId="1776F2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43F3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96CE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813D0E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B4218D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14:paraId="11BFD1A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2D4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6460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14:paraId="22DB823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14:paraId="5A1F324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8D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3B5B0C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14:paraId="6C4BFF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14:paraId="3A8F6AC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главные достопримечательности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-Петербурга</w:t>
            </w:r>
          </w:p>
        </w:tc>
      </w:tr>
      <w:tr w:rsidR="00182F2B" w14:paraId="3376F39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C6478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724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B210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E62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A3156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C4A2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14:paraId="5F98AE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1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B535E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A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6F2839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14:paraId="7521F9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7CD22D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CEF81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D12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282B6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C4A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874F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B3CC43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40FFB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399F327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2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07CFD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617A01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E0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66D4E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A58D4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14:paraId="68C870A3" w14:textId="77777777"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6B7230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2BAB3" w14:textId="7A534D46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1392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DB262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35F7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3168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600403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A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49380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81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76D865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14:paraId="48CACA5C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7415F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3A9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81A87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D258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5209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FCFAF9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492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D6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69D31F5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14:paraId="636585C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1F703ED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210CD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B59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465D8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34ED3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CFE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14:paraId="4D2CB1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E3C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14:paraId="720926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B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72696F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26CAB45B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E83A0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C53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254C9F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079E6C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33AF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B0D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A291F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3C63A0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FB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447B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36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D03CC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5C161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14:paraId="27B4A78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5C540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CF8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60874D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41C0B5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7055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3A1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5A5E5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9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14:paraId="02FE09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9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54038F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14:paraId="794D15F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9D44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D0E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14:paraId="18C2F5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DCD6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9E17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AFC3C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9A3EE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0F46D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DD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2E8F2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50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3218D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14:paraId="329EA3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01F57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EFD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0CFFC7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592B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B1BE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5A2C1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55A00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4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1FEA5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1781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D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14:paraId="4E5CC1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774B0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9AEA440" w14:textId="77777777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CA690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8EA3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14:paraId="102060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3929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AFD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099FBC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E5C89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F2670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14:paraId="10B9F9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5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28412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14:paraId="1FD60B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B1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0189A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E0A25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14:paraId="765A1A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2F417BB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02DB3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60F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74BA978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14:paraId="355484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067901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4EDD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4B8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8F3DE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E9A4A7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5027F5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14:paraId="27F584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5B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прочитанным произведениям.</w:t>
            </w:r>
          </w:p>
          <w:p w14:paraId="7061AF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6EA3F1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26FA5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303681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CF82CB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14:paraId="07D91D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 w14:paraId="6DD5DC80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363E1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BB7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68E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6DAB91B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90F50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D50C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14:paraId="542168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A2C5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B78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DE3CF0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89AFA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2824AC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20431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3C6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06680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9D2A7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08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14:paraId="21B365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5AD6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09DCE6B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A8C267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14:paraId="70C56B1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022392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B8F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5363B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538D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1CC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8046A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C82B2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CF4E2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3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059B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FB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7EFA9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303809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588CA22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AA972A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614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4BFC6D9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2E0497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EFB3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9467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8517EB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97690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D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DD61E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3C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340F9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EB533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1363016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4B8DC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4A6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7AA154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1A35AC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DACA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54C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3FFAF4F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66A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14:paraId="6D339E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93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5E9F5A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226B8F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32740F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D5BEE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C8D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0EAA4D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C4EA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2B2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C62B4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AD8B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9D27C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7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29BC9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14:paraId="5D8812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A6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14:paraId="59CB8E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713251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14:paraId="67DA1E8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D977C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934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11DC9F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EEBD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FC0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0178F5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2E29F7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поступками героев.</w:t>
            </w:r>
          </w:p>
          <w:p w14:paraId="6B0BC4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3D6B88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57AF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6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23A7CE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7797157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7A1E6D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B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5FF235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69FDDA4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героев.</w:t>
            </w:r>
          </w:p>
          <w:p w14:paraId="4AACF2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0D9BA48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D9314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04A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14:paraId="25DC2C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1A85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2DF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07514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6A26A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14:paraId="0FD78F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BB1F53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0C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34F7E0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26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D120A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7819B7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49E5E97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2B451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C5D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3AE5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7823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A28C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F8C379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3E2E2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14:paraId="497E00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E7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14:paraId="71F4F6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0D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63976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14:paraId="658F6A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34EAD610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A76C4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AEC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Тарнопольская</w:t>
            </w:r>
            <w:proofErr w:type="spellEnd"/>
          </w:p>
          <w:p w14:paraId="4C795C6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9FDD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BB33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448035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565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0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EE70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19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323CF7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ABA19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229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5D33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2B1B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80F5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A2863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70358C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14:paraId="7672772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12651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FB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732DF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14:paraId="15AE79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14:paraId="6175114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0E51BB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AF4CD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E3DE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14:paraId="77C8BF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B6E08A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E6FC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38E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A0F16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FD90F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540F4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14:paraId="27DEC3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14:paraId="2806A0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FC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B742A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32944B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14:paraId="7E33F9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AEA61F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83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14:paraId="0D74EF2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14:paraId="5A06F22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57846C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14:paraId="709C5737" w14:textId="77777777"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B5CE9C2" w14:textId="77777777" w:rsidR="00182F2B" w:rsidRDefault="00182F2B">
      <w:pPr>
        <w:tabs>
          <w:tab w:val="left" w:pos="540"/>
        </w:tabs>
        <w:spacing w:line="360" w:lineRule="auto"/>
        <w:jc w:val="both"/>
      </w:pPr>
      <w:bookmarkStart w:id="21" w:name="_heading=h.1t3h5sf" w:colFirst="0" w:colLast="0"/>
      <w:bookmarkEnd w:id="21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027F" w14:textId="77777777" w:rsidR="008F34E8" w:rsidRDefault="008F34E8">
      <w:pPr>
        <w:spacing w:after="0" w:line="240" w:lineRule="auto"/>
      </w:pPr>
      <w:r>
        <w:separator/>
      </w:r>
    </w:p>
  </w:endnote>
  <w:endnote w:type="continuationSeparator" w:id="0">
    <w:p w14:paraId="1B799447" w14:textId="77777777" w:rsidR="008F34E8" w:rsidRDefault="008F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AC1F" w14:textId="77777777" w:rsidR="00182F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47F7">
      <w:rPr>
        <w:noProof/>
        <w:color w:val="000000"/>
      </w:rPr>
      <w:t>2</w:t>
    </w:r>
    <w:r>
      <w:rPr>
        <w:color w:val="000000"/>
      </w:rPr>
      <w:fldChar w:fldCharType="end"/>
    </w:r>
  </w:p>
  <w:p w14:paraId="65670F68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7BE67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E202DD7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C9D5A" w14:textId="77777777" w:rsidR="008F34E8" w:rsidRDefault="008F34E8">
      <w:pPr>
        <w:spacing w:after="0" w:line="240" w:lineRule="auto"/>
      </w:pPr>
      <w:r>
        <w:separator/>
      </w:r>
    </w:p>
  </w:footnote>
  <w:footnote w:type="continuationSeparator" w:id="0">
    <w:p w14:paraId="14381BAB" w14:textId="77777777" w:rsidR="008F34E8" w:rsidRDefault="008F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4709661">
    <w:abstractNumId w:val="9"/>
  </w:num>
  <w:num w:numId="2" w16cid:durableId="1222521537">
    <w:abstractNumId w:val="15"/>
  </w:num>
  <w:num w:numId="3" w16cid:durableId="1949114907">
    <w:abstractNumId w:val="2"/>
  </w:num>
  <w:num w:numId="4" w16cid:durableId="829492103">
    <w:abstractNumId w:val="1"/>
  </w:num>
  <w:num w:numId="5" w16cid:durableId="1572040410">
    <w:abstractNumId w:val="10"/>
  </w:num>
  <w:num w:numId="6" w16cid:durableId="677200111">
    <w:abstractNumId w:val="5"/>
  </w:num>
  <w:num w:numId="7" w16cid:durableId="12347663">
    <w:abstractNumId w:val="8"/>
  </w:num>
  <w:num w:numId="8" w16cid:durableId="1011033195">
    <w:abstractNumId w:val="12"/>
  </w:num>
  <w:num w:numId="9" w16cid:durableId="1439253148">
    <w:abstractNumId w:val="0"/>
  </w:num>
  <w:num w:numId="10" w16cid:durableId="50003979">
    <w:abstractNumId w:val="4"/>
  </w:num>
  <w:num w:numId="11" w16cid:durableId="27805656">
    <w:abstractNumId w:val="14"/>
  </w:num>
  <w:num w:numId="12" w16cid:durableId="650717226">
    <w:abstractNumId w:val="6"/>
  </w:num>
  <w:num w:numId="13" w16cid:durableId="1806196677">
    <w:abstractNumId w:val="7"/>
  </w:num>
  <w:num w:numId="14" w16cid:durableId="362095009">
    <w:abstractNumId w:val="11"/>
  </w:num>
  <w:num w:numId="15" w16cid:durableId="587081370">
    <w:abstractNumId w:val="3"/>
  </w:num>
  <w:num w:numId="16" w16cid:durableId="8734263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2B"/>
    <w:rsid w:val="00182F2B"/>
    <w:rsid w:val="001F525C"/>
    <w:rsid w:val="002016DE"/>
    <w:rsid w:val="00274654"/>
    <w:rsid w:val="00311C4E"/>
    <w:rsid w:val="00344EE4"/>
    <w:rsid w:val="004062AC"/>
    <w:rsid w:val="004B5F93"/>
    <w:rsid w:val="006A152F"/>
    <w:rsid w:val="00756216"/>
    <w:rsid w:val="007565F5"/>
    <w:rsid w:val="00814419"/>
    <w:rsid w:val="008B7232"/>
    <w:rsid w:val="008F34E8"/>
    <w:rsid w:val="00E66CB9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B0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36B063-0202-48CD-BEA9-547DB8DE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12357</Words>
  <Characters>70435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Alshanskaya Rita</cp:lastModifiedBy>
  <cp:revision>2</cp:revision>
  <dcterms:created xsi:type="dcterms:W3CDTF">2024-10-22T20:57:00Z</dcterms:created>
  <dcterms:modified xsi:type="dcterms:W3CDTF">2024-10-22T20:57:00Z</dcterms:modified>
</cp:coreProperties>
</file>