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B1EAF" w:rsidRDefault="004B1EAF">
      <w:pPr>
        <w:pStyle w:val="a3"/>
        <w:rPr>
          <w:sz w:val="20"/>
          <w:lang w:val="ru-RU"/>
        </w:rPr>
      </w:pPr>
      <w:r>
        <w:rPr>
          <w:noProof/>
          <w:sz w:val="20"/>
        </w:rPr>
        <w:drawing>
          <wp:inline distT="0" distB="0" distL="0" distR="0" wp14:anchorId="47A2C490" wp14:editId="4A5B9F87">
            <wp:extent cx="6648450" cy="9389529"/>
            <wp:effectExtent l="0" t="0" r="0" b="0"/>
            <wp:docPr id="1" name="Image 1" descr="Изображение выглядит как текст, письмо, бумага, Шрифт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Изображение выглядит как текст, письмо, бумага, Шрифт&#10;&#10;Автоматически созданное описание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3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B4" w:rsidRDefault="00FE30B4">
      <w:pPr>
        <w:pStyle w:val="a3"/>
        <w:rPr>
          <w:sz w:val="20"/>
          <w:lang w:val="ru-RU"/>
        </w:rPr>
      </w:pPr>
    </w:p>
    <w:p w:rsidR="004B1EAF" w:rsidRDefault="004B1EAF">
      <w:pPr>
        <w:pStyle w:val="a3"/>
        <w:rPr>
          <w:sz w:val="20"/>
          <w:lang w:val="ru-RU"/>
        </w:rPr>
      </w:pP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  <w:r w:rsidRPr="004B1EAF">
        <w:rPr>
          <w:rFonts w:eastAsia="Times New Roman" w:cs="Times New Roman"/>
          <w:sz w:val="24"/>
          <w:szCs w:val="24"/>
          <w:lang w:eastAsia="ru-RU"/>
        </w:rPr>
        <w:lastRenderedPageBreak/>
        <w:t>законом от 29 декабря 2012 г. № 273-ФЗ "Об образовании в Российской Федерации"</w:t>
      </w:r>
      <w:r w:rsidRPr="004B1EAF">
        <w:rPr>
          <w:rFonts w:eastAsia="Times New Roman" w:cs="Times New Roman"/>
          <w:sz w:val="24"/>
          <w:szCs w:val="24"/>
          <w:vertAlign w:val="superscript"/>
          <w:lang w:eastAsia="ru-RU"/>
        </w:rPr>
        <w:t>1</w:t>
      </w:r>
      <w:r w:rsidRPr="004B1EAF">
        <w:rPr>
          <w:rFonts w:eastAsia="Times New Roman" w:cs="Times New Roman"/>
          <w:sz w:val="24"/>
          <w:szCs w:val="24"/>
          <w:lang w:eastAsia="ru-RU"/>
        </w:rPr>
        <w:t> (далее - Федеральный закон).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1.6. Прием иностранных граждан и лиц без гражданства, в том числе соотечественников, проживающих за рубежом, </w:t>
      </w:r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в МКОУ «</w:t>
      </w:r>
      <w:proofErr w:type="spellStart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Чипляевская</w:t>
      </w:r>
      <w:proofErr w:type="spellEnd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ООШ»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1.7. Правила приема на обучение по основным общеобразовательным программам обеспечивают прием всех граждан, которые имеют право на получение общего образования соответствующего уровня, если иное не предусмотрено Федеральным законом. Правила приема </w:t>
      </w:r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в МКОУ «</w:t>
      </w:r>
      <w:proofErr w:type="spellStart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Чипляевская</w:t>
      </w:r>
      <w:proofErr w:type="spellEnd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ООШ»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обучение по основным общеобразовательным программам обеспечивают также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1.8. Закрепление муниципальных образовательных организаций за конкретными территориями муниципального района осуществляется органами местного самоуправления муниципального района по решению вопросов местного значения в сфере образования.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1.9. </w:t>
      </w:r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МКОУ «</w:t>
      </w:r>
      <w:proofErr w:type="spellStart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Чипляевская</w:t>
      </w:r>
      <w:proofErr w:type="spellEnd"/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ООШ» (далее Школа) 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размещает на своем официальном сайте в 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информационнотелекоммуникационной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в течение 10 календарных дней с момента его издания. 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1.10. Правила обеспечивают прием на обучение граждан, проживающих </w:t>
      </w:r>
      <w:proofErr w:type="gram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территории</w:t>
      </w:r>
      <w:proofErr w:type="gram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сельского  поселения  «Село 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Чипляево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 за  которым  школа  закреплена  постановлением главы  администрации  МР  «Спас-Деменский  район»  (далее  Постановление  о  закреплении территории)    и  имеющих  право  на      получение  общего  образования.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val="ru-RU" w:eastAsia="ru-RU"/>
        </w:rPr>
      </w:pPr>
      <w:r w:rsidRPr="004B1EAF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II</w:t>
      </w:r>
      <w:r w:rsidRPr="004B1EAF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val="ru-RU" w:eastAsia="ru-RU"/>
        </w:rPr>
        <w:t>. Общие требования к приему в школу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Школы вправе разрешить прием детей в Школу на обучение по образовательным программам начального общего образования в более раннем или более позднем возрасте.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В первоочередном порядке предоставляются места в Школе детям, указанным в абзаце втором части 6 статьи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 Федерального закона от 27 мая 1998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76-ФЗ "О статусе военнослужащих", по месту жительства их семей.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первоочередном порядке также предоставляются места в Школе по месту жительства независимо от формы собственности детям, указанным в части 6 статьи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 Федерального закона от 7 февраля 2011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3-ФЗ "О полиции", детям сотрудников органов внутренних дел, не являющихся сотрудниками полиции, и детям, указанным в части 14 статьи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Федерального закона от 30 декабря 2012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 №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B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</w:t>
      </w:r>
      <w:r w:rsidRPr="004B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</w:t>
      </w: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</w:rPr>
      </w:pPr>
      <w:r w:rsidRPr="004B1EAF">
        <w:rPr>
          <w:rFonts w:cs="Times New Roman"/>
          <w:sz w:val="24"/>
          <w:szCs w:val="24"/>
          <w:shd w:val="clear" w:color="auto" w:fill="FFFFFF"/>
        </w:rPr>
        <w:t xml:space="preserve">     </w:t>
      </w:r>
      <w:r w:rsidRPr="004B1EAF">
        <w:rPr>
          <w:rFonts w:cs="Times New Roman"/>
          <w:sz w:val="24"/>
          <w:szCs w:val="24"/>
        </w:rPr>
        <w:t>Детям сотрудника,</w:t>
      </w:r>
      <w:r w:rsidRPr="004B1EAF">
        <w:rPr>
          <w:rFonts w:cs="Times New Roman"/>
          <w:bCs/>
          <w:color w:val="000000"/>
          <w:sz w:val="24"/>
          <w:szCs w:val="24"/>
          <w:shd w:val="clear" w:color="auto" w:fill="FFFFFF"/>
        </w:rPr>
        <w:t xml:space="preserve"> проходившего службу в войсках национальной гвардии,</w:t>
      </w:r>
      <w:r w:rsidRPr="004B1EAF">
        <w:rPr>
          <w:rFonts w:cs="Times New Roman"/>
          <w:sz w:val="24"/>
          <w:szCs w:val="24"/>
        </w:rPr>
        <w:t xml:space="preserve">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лагерях.</w:t>
      </w:r>
    </w:p>
    <w:p w:rsidR="004B1EAF" w:rsidRPr="004B1EAF" w:rsidRDefault="004B1EAF" w:rsidP="004B1EAF">
      <w:pPr>
        <w:pStyle w:val="a5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2.4. 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2.5.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2.6. Прием в Школу осуществляется в течение всего учебного года при наличии свободных мест.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2.7. В приеме в государственную  или муниципальную организацию может быть отказано только по причине отсутствия в ней свободных мест, а также при не выполнении условий, установленных частью 21 статьи 78 Федерального закона, за исключением случаев, предусмотренных частями 5 и 6 статьи 67 и статьей 88 Федерального закона. 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4B1EAF" w:rsidRPr="004B1EAF" w:rsidRDefault="004B1EAF" w:rsidP="004B1EA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2.8. Школа с целью проведения организованного приема детей в первый класс размещают на своих информационном стенде и официальном сайте в сети Интернет, а также в федеральной государственной информационной системе "Единый портал государственных и муниципальных услуг (функций)</w:t>
      </w:r>
      <w:hyperlink r:id="rId6" w:anchor="block_201" w:history="1">
        <w:r w:rsidRPr="004B1EAF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20</w:t>
        </w:r>
        <w:r w:rsidRPr="004B1EAF">
          <w:rPr>
            <w:rFonts w:ascii="Times New Roman" w:eastAsia="Times New Roman" w:hAnsi="Times New Roman" w:cs="Times New Roman"/>
            <w:sz w:val="24"/>
            <w:szCs w:val="24"/>
            <w:u w:val="single"/>
            <w:vertAlign w:val="superscript"/>
            <w:lang w:eastAsia="ru-RU"/>
          </w:rPr>
          <w:t> </w:t>
        </w:r>
        <w:r w:rsidRPr="004B1EAF">
          <w:rPr>
            <w:rFonts w:ascii="Times New Roman" w:eastAsia="Times New Roman" w:hAnsi="Times New Roman" w:cs="Times New Roman"/>
            <w:sz w:val="24"/>
            <w:szCs w:val="24"/>
            <w:u w:val="single"/>
            <w:vertAlign w:val="superscript"/>
            <w:lang w:val="ru-RU" w:eastAsia="ru-RU"/>
          </w:rPr>
          <w:t>1</w:t>
        </w:r>
      </w:hyperlink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(далее - ЕПГУ) информацию:</w:t>
      </w:r>
    </w:p>
    <w:p w:rsidR="004B1EAF" w:rsidRPr="004B1EAF" w:rsidRDefault="004B1EAF" w:rsidP="004B1EAF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количестве мест в первом классе не позднее 10 календарных дней с момента издания распорядительного акта, указанного в пункте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Порядка;</w:t>
      </w:r>
    </w:p>
    <w:p w:rsidR="004B1EAF" w:rsidRPr="004B1EAF" w:rsidRDefault="004B1EAF" w:rsidP="004B1EAF">
      <w:pPr>
        <w:pStyle w:val="a4"/>
        <w:widowControl/>
        <w:numPr>
          <w:ilvl w:val="0"/>
          <w:numId w:val="1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 наличии свободных мест в первом классе для приема детей, не проживающих на закрепленной территории, не позднее 5 июля текущего года.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2.9. Прием заявлений о приеме на обучение в первый класс для детей, указанных в пунктах 9, 10 и 12 Порядка, а также проживающих на закрепленной территории, начинается 27 марта текущего года и завершается 30 июня текущего года.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Школа, закончившая прием в первый класс всех детей, указанных в пунктах 9, 10 и 12 Порядка, а также проживающих на закрепленной территории, осуществляет прием детей, не проживающих на закрепленной территории, ранее 6 июля текущего года.</w:t>
      </w:r>
    </w:p>
    <w:p w:rsidR="004B1EAF" w:rsidRPr="004B1EAF" w:rsidRDefault="004B1EAF" w:rsidP="004B1EAF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 исполнительной власти субъекта Российской Федерации, осуществляющий государственное управление в сфере образования, вправе предусмотреть возможность проактивного направления гражданам информации о возможности получения услуги по подаче заявления о приеме на обучение в личном кабинете ЕПГУ на основании данных, содержащихся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2.10. Организация индивидуального отбора при приеме в Школу для получения основного общего образования с углубленным изучением отдельных учебных предметов допускается в случаях и в порядке, которые предусмотрены законодательством субъекта Российской Федерации.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2.11. При приеме на обучение 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2.12.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2.13.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части 1 статьи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 Федерального закона.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2.14.1.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Родитель (родители) (законный (законные) представитель (представители) ребенка,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являющегося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Федерации, или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поступающий, являющийся гражданином Российской Федерации, заявление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приема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обучение,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указанные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пункте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26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Порядка, подает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(подают)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одним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из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следующих способов:</w:t>
      </w:r>
    </w:p>
    <w:p w:rsidR="004B1EAF" w:rsidRPr="004B1EAF" w:rsidRDefault="004B1EAF" w:rsidP="004B1EAF">
      <w:pPr>
        <w:pStyle w:val="a4"/>
        <w:widowControl/>
        <w:numPr>
          <w:ilvl w:val="0"/>
          <w:numId w:val="5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электронной форме посредством ЕПГУ;</w:t>
      </w:r>
    </w:p>
    <w:p w:rsidR="004B1EAF" w:rsidRPr="004B1EAF" w:rsidRDefault="004B1EAF" w:rsidP="004B1EAF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4B1EAF" w:rsidRPr="004B1EAF" w:rsidRDefault="004B1EAF" w:rsidP="004B1EAF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через операторов почтовой связи общего пользования заказным письмом с уведомлением о вручении;</w:t>
      </w:r>
    </w:p>
    <w:p w:rsidR="004B1EAF" w:rsidRPr="004B1EAF" w:rsidRDefault="004B1EAF" w:rsidP="004B1EAF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общеобразовательную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1EAF" w:rsidRPr="004B1EAF" w:rsidRDefault="004B1EAF" w:rsidP="004B1EAF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4B1EAF" w:rsidRPr="004B1EAF" w:rsidRDefault="004B1EAF" w:rsidP="004B1EAF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 ребенка или поступающим).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2.14.2. Родитель (родители) (законный (законные) представитель (представители) ребенка, являющегося иностранным гражданином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 лицом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поступающий,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являющийся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 или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заявление</w:t>
      </w:r>
      <w:r w:rsidRPr="004B1EAF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 и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документы для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приема на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обучение, указанные в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пунктах 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26(2)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Порядка, подает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(подают)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способов:</w:t>
      </w:r>
    </w:p>
    <w:p w:rsidR="004B1EAF" w:rsidRPr="004B1EAF" w:rsidRDefault="004B1EAF" w:rsidP="004B1EAF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электронной</w:t>
      </w:r>
      <w:r w:rsidRPr="004B1EAF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форме посредством</w:t>
      </w:r>
      <w:r w:rsidRPr="004B1EAF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ЕПГУ;</w:t>
      </w:r>
    </w:p>
    <w:p w:rsidR="004B1EAF" w:rsidRPr="004B1EAF" w:rsidRDefault="004B1EAF" w:rsidP="004B1EAF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с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использованием региональных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порталов государственных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муниципальных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услуг</w:t>
      </w:r>
      <w:r w:rsidRPr="004B1EAF">
        <w:rPr>
          <w:rFonts w:ascii="Times New Roman" w:hAnsi="Times New Roman" w:cs="Times New Roman"/>
          <w:spacing w:val="54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48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(или)</w:t>
      </w:r>
      <w:r w:rsidRPr="004B1EAF">
        <w:rPr>
          <w:rFonts w:ascii="Times New Roman" w:hAnsi="Times New Roman" w:cs="Times New Roman"/>
          <w:spacing w:val="49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функционала</w:t>
      </w:r>
      <w:r w:rsidRPr="004B1EAF">
        <w:rPr>
          <w:rFonts w:ascii="Times New Roman" w:hAnsi="Times New Roman" w:cs="Times New Roman"/>
          <w:spacing w:val="6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(сервисов)</w:t>
      </w:r>
      <w:r w:rsidRPr="004B1EAF">
        <w:rPr>
          <w:rFonts w:ascii="Times New Roman" w:hAnsi="Times New Roman" w:cs="Times New Roman"/>
          <w:spacing w:val="55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региональных</w:t>
      </w:r>
      <w:r w:rsidRPr="004B1EAF">
        <w:rPr>
          <w:rFonts w:ascii="Times New Roman" w:hAnsi="Times New Roman" w:cs="Times New Roman"/>
          <w:spacing w:val="6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государственных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информационных систем субъектов Российской Федерации (при наличии технической возможности);</w:t>
      </w:r>
    </w:p>
    <w:p w:rsidR="004B1EAF" w:rsidRPr="004B1EAF" w:rsidRDefault="004B1EAF" w:rsidP="004B1EAF">
      <w:pPr>
        <w:pStyle w:val="a4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операторов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почтовой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пользования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заказным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письмом с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уведомлением</w:t>
      </w:r>
      <w:r w:rsidRPr="004B1EAF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вручении.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После представления документов, предусмотренных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пунктами 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 26(2)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Порядка, в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течение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5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рабочих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дней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общеобразовательной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организацией проводится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проверка их комплектности.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неполного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комплекта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документов,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предусмотренных пунктами 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 26(2)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Порядка, общеобразовательная организация возвращает заявление без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рассмотрения.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В случае представления полного комплекта документов, предусмотренных пунктами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26(2). Порядка,</w:t>
      </w:r>
      <w:r w:rsidRPr="004B1EAF">
        <w:rPr>
          <w:rFonts w:ascii="Times New Roman" w:hAnsi="Times New Roman" w:cs="Times New Roman"/>
          <w:spacing w:val="7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общеобразовательная</w:t>
      </w:r>
      <w:r w:rsidRPr="004B1EAF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течение 25 рабочих дней осуществляет проверку достоверности предоставленных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документов.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проведении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указанной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проверки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общеобразовательная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организация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обращается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соответствующим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государственным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информационным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системам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 (или) в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государственные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(муниципальные)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органы, включая органы внутренних дел, и организации.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В случае представления полного комплекта документов, предусмотренных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пунктами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26(1)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Порядка,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со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дня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подтверждения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их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достоверности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ребенок,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являющийся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 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поступающий,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являющийся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 без</w:t>
      </w:r>
      <w:r w:rsidRPr="004B1EAF">
        <w:rPr>
          <w:rFonts w:ascii="Times New Roman" w:hAnsi="Times New Roman" w:cs="Times New Roman"/>
          <w:spacing w:val="69"/>
          <w:w w:val="150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71"/>
          <w:w w:val="150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направляется</w:t>
      </w:r>
      <w:r w:rsidRPr="004B1EAF">
        <w:rPr>
          <w:rFonts w:ascii="Times New Roman" w:hAnsi="Times New Roman" w:cs="Times New Roman"/>
          <w:spacing w:val="73"/>
          <w:w w:val="150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общеобразовательной</w:t>
      </w:r>
      <w:r w:rsidRPr="004B1EAF">
        <w:rPr>
          <w:rFonts w:ascii="Times New Roman" w:hAnsi="Times New Roman" w:cs="Times New Roman"/>
          <w:spacing w:val="64"/>
          <w:w w:val="150"/>
          <w:sz w:val="24"/>
          <w:szCs w:val="24"/>
          <w:lang w:val="ru-RU"/>
        </w:rPr>
        <w:t xml:space="preserve"> 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организацией в государственную или муниципальную общеобразовательную организацию (далее </w:t>
      </w:r>
      <w:r w:rsidRPr="004B1EAF">
        <w:rPr>
          <w:rFonts w:ascii="Times New Roman" w:hAnsi="Times New Roman" w:cs="Times New Roman"/>
          <w:w w:val="90"/>
          <w:sz w:val="24"/>
          <w:szCs w:val="24"/>
          <w:lang w:val="ru-RU"/>
        </w:rPr>
        <w:t xml:space="preserve">—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тестирующая организация) для прохождения тестирования на знание русского языка, достаточное для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освоения образовательных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программ начального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общего, основного общего и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среднего общего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образования (далее —тестирование).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Информация о направлении на тестирование ребенка, являющегося иностранным гражданином или лицом без гражданства, или поступающего,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являющегося</w:t>
      </w:r>
      <w:r w:rsidRPr="004B1EAF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или лицом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направляется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адресу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(почтовый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электронный),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указанному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заявлении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 на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обучение,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личный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кабинет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ЕПГУ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наличии).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Одновременно о направлении на тестирование ребенка, являющегося иностранным гражданином или лицом без гражданства, или поступающего, являющегося иностранным гражданином или лицом без гражданства, общеобразовательная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организация</w:t>
      </w:r>
      <w:r w:rsidRPr="004B1EAF">
        <w:rPr>
          <w:rFonts w:ascii="Times New Roman" w:hAnsi="Times New Roman" w:cs="Times New Roman"/>
          <w:spacing w:val="75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уведомляет</w:t>
      </w:r>
      <w:r w:rsidRPr="004B1EAF">
        <w:rPr>
          <w:rFonts w:ascii="Times New Roman" w:hAnsi="Times New Roman" w:cs="Times New Roman"/>
          <w:spacing w:val="72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тестирующую</w:t>
      </w:r>
      <w:r w:rsidRPr="004B1EAF">
        <w:rPr>
          <w:rFonts w:ascii="Times New Roman" w:hAnsi="Times New Roman" w:cs="Times New Roman"/>
          <w:spacing w:val="74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организацию в электронной форме посредством ЕПГУ или с использованием региональных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порталов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государственных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муниципальных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услуг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(или)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функционала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(сервисов)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региональных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государственных информационных систем субъектов Российской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Федерации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наличии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технической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возможности).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Тестирующая организация в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прохождения ребенком, являющимся иностранным гражданином или лицом без гражданства, 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поступающим,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являющимся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без гражданства, тестирования уведомляет о результатах его проведения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общеобразовательную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организацию, выдавшую направление, в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электронной форме посредством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ЕПГУ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использованием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региональных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порталов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государственных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 муниципальных услуг и (или) функционала (сервисов) региональных государственных информационных систем субъектов Российской Федерации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наличии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возможности).</w:t>
      </w:r>
    </w:p>
    <w:p w:rsidR="004B1EAF" w:rsidRPr="004B1EAF" w:rsidRDefault="004B1EAF" w:rsidP="004B1E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Информация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результатах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тестирования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рассмотрения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заявления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 на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ребенка,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являющегося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 гражданства, или поступающего, являющегося иностранным гражданином 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общеобразовательной организацией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направляется по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адресу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(почтовый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электронный),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указанному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заявлении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 на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обучение,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личный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кабинет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ЕПГУ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наличии).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2.15. 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части 1 статьи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 Федерального закона, указываются следующие сведения: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имя, отчество (при наличии) ребенка или поступающего;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рождения ребенка или поступающего;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 места жительства и (или) адрес места пребывания ребенка или поступающего;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фамилия, имя, отчество (при наличии) родителя(ей) (законного(ых) представителя(ей) ребенка;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 места жительства и (или) адрес места пребывания родителя(ей) (законного(ых) представителя(ей) ребенка;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права внеочередного, первоочередного или преимущественного приема;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4B1EAF" w:rsidRPr="004B1EAF" w:rsidRDefault="004B1EAF" w:rsidP="004B1EAF">
      <w:pPr>
        <w:pStyle w:val="a4"/>
        <w:widowControl/>
        <w:numPr>
          <w:ilvl w:val="0"/>
          <w:numId w:val="2"/>
        </w:numPr>
        <w:shd w:val="clear" w:color="auto" w:fill="FFFFFF"/>
        <w:autoSpaceDE/>
        <w:autoSpaceDN/>
        <w:spacing w:after="255" w:line="27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приема родитель (родители) (законный (законные) представитель (представители) ребенка, являющегося иностранным гражданином или лицом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поступающий,</w:t>
      </w:r>
      <w:r w:rsidRPr="004B1EAF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являющийся</w:t>
      </w:r>
      <w:r w:rsidRPr="004B1EAF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гражданином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дополнительно</w:t>
      </w:r>
      <w:r w:rsidRPr="004B1EAF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заявлении</w:t>
      </w:r>
      <w:r w:rsidRPr="004B1EAF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приеме</w:t>
      </w:r>
      <w:r w:rsidRPr="004B1EAF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обучение</w:t>
      </w:r>
      <w:r w:rsidRPr="004B1EAF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дает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(дают)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согласие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прохождения тестирования.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2.16. Образец заявления о приеме на обучение размещается Школой на своих информационном стенде и официальном сайте в сети Интернет.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2.17.  Для приема родитель(и) (законный(ые) представитель(и) ребенка или поступающий представляют следующие документы: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свидетельства о рождении ребенка или документа, подтверждающего родство заявителя;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документа, подтверждающего установление опеки или попечительства (при необходимости);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4B1EAF" w:rsidRPr="004B1EAF" w:rsidRDefault="004B1EAF" w:rsidP="004B1EAF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after="3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копию заключения психолого-медико-педагогической комиссии (при наличии).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 w:eastAsia="ru-RU"/>
        </w:rPr>
        <w:t>При посещении Школы и (или) очном взаимодействии с уполномоченными должностными лицами Школы родитель(и) (законный(ые) представитель(и) ребенка предъявляет(ют) оригиналы документов, указанных в абзацах настоящего пункта, а поступающий - оригинал документа, удостоверяющего личность поступающего.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2.17.1.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Родитель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(родители)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(законный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(законные)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представитель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(представители) ребенка, являющегося иностранным гражданином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 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поступающий,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являющийся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 или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предъявляет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(предъявляют):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копии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документов,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подтверждающих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родство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заявителя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(заявителей) (или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законность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ребенка);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копии документов, подтверждающих законность нахождения ребенка, являющегося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74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74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законного (законных) представителя (представителей) или поступающего, являющегося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на территории Российской Федерации (действительные вид на жительство, либо разрешение</w:t>
      </w:r>
      <w:r w:rsidRPr="004B1EAF">
        <w:rPr>
          <w:rFonts w:ascii="Times New Roman" w:hAnsi="Times New Roman" w:cs="Times New Roman"/>
          <w:spacing w:val="-2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временное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проживание,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разрешение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временное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проживание 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целях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образования,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визу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(или)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миграционную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карту,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иные предусмотренные федеральным законом или международным договором Российской Федерации документы, подтверждающие право иностранного гражданина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пребывание</w:t>
      </w:r>
      <w:r w:rsidRPr="004B1EAF">
        <w:rPr>
          <w:rFonts w:ascii="Times New Roman" w:hAnsi="Times New Roman" w:cs="Times New Roman"/>
          <w:spacing w:val="63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(проживание) 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4B1EAF">
        <w:rPr>
          <w:rFonts w:ascii="Times New Roman" w:hAnsi="Times New Roman" w:cs="Times New Roman"/>
          <w:sz w:val="24"/>
          <w:szCs w:val="24"/>
        </w:rPr>
        <w:t>e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Start"/>
      <w:r w:rsidRPr="004B1EAF">
        <w:rPr>
          <w:rFonts w:ascii="Times New Roman" w:hAnsi="Times New Roman" w:cs="Times New Roman"/>
          <w:sz w:val="24"/>
          <w:szCs w:val="24"/>
        </w:rPr>
        <w:t>epa</w:t>
      </w:r>
      <w:proofErr w:type="spellEnd"/>
      <w:r w:rsidRPr="004B1EAF">
        <w:rPr>
          <w:rFonts w:ascii="Times New Roman" w:hAnsi="Times New Roman" w:cs="Times New Roman"/>
          <w:sz w:val="24"/>
          <w:szCs w:val="24"/>
          <w:lang w:val="ru-RU"/>
        </w:rPr>
        <w:t>ции)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29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копии документов, подтверждающих прохождение государственной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дактилоскопической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регистрации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ребенка, являющегося иностранным гражданином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 лицом без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или поступающего, являющегося иностранным гражданином или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29</w:t>
      </w:r>
      <w:r w:rsidRPr="004B1EAF">
        <w:rPr>
          <w:rFonts w:ascii="Times New Roman" w:hAnsi="Times New Roman" w:cs="Times New Roman"/>
          <w:spacing w:val="-2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’;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копии документов, подтверждающих изучение русского языка ребенком, </w:t>
      </w:r>
      <w:proofErr w:type="gramStart"/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являющимся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proofErr w:type="gramEnd"/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или</w:t>
      </w:r>
      <w:r w:rsidRPr="004B1EAF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поступающим,</w:t>
      </w:r>
      <w:r w:rsidRPr="004B1EAF">
        <w:rPr>
          <w:rFonts w:ascii="Times New Roman" w:hAnsi="Times New Roman" w:cs="Times New Roman"/>
          <w:spacing w:val="7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являющимся</w:t>
      </w:r>
      <w:r w:rsidRPr="004B1EAF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75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76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 без гражданства, в образовательных организациях иностранного (иностранных) государства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(государств)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(со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класс)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наличии);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копии документов, удостоверяющих личность ребенка, являющегося иностранным гражданином или лицом без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 поступающего, являющегося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гражданства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(для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иностранных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граждан: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паспорт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иностранного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гражданина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либо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иной</w:t>
      </w:r>
      <w:r w:rsidRPr="004B1EAF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документ,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установленный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федеральным</w:t>
      </w:r>
      <w:r w:rsidRPr="004B1EAF">
        <w:rPr>
          <w:rFonts w:ascii="Times New Roman" w:hAnsi="Times New Roman" w:cs="Times New Roman"/>
          <w:spacing w:val="79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законом</w:t>
      </w:r>
      <w:r w:rsidRPr="004B1EAF">
        <w:rPr>
          <w:rFonts w:ascii="Times New Roman" w:hAnsi="Times New Roman" w:cs="Times New Roman"/>
          <w:spacing w:val="79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признаваемый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соответствии с международным договором Российской Федерации в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качестве документа, удостоверяющего личность иностранного гражданина; для лиц без гражданства: документ, выданный иностранным государством и признаваемый в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проживание,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временное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удостоверение</w:t>
      </w:r>
      <w:r w:rsidRPr="004B1EAF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личности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лица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гражданства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Российской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Федерации,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вид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жигельство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иные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документы,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предусмотренные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федеральным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законом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признаваемые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соответствии с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международным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договором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Российской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документов,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удостоверяющих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личность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лица без гражданства);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копии документов, подтверждающих присвоение родителю (родителям) (законному (законным) представителю (представителям) идентификационного номера налогоплательщика; страхового номера индивидуального лицевого счета (далее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СНИЛС) (при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наличии), а также СНИЛС ребенка, являющегося иностранным гражданином или лицом без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или поступающего, являющегося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 (при наличии);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медицинское заключение об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отсутствии у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ребенка,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являющегося иностранным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 или лицом без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гражданства, или поступающего, являющегося иностранным гражданином или лицом без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гражданства, инфекционных заболеваний, представляющих опасность для окружающих, предусмотренных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перечнем,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утвержденным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уполномоченным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Правительством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Российской Федерации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федеральным</w:t>
      </w:r>
      <w:r w:rsidRPr="004B1EAF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органом</w:t>
      </w:r>
      <w:r w:rsidRPr="004B1EAF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исполнительной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власти</w:t>
      </w:r>
      <w:r w:rsidRPr="004B1EAF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соответствии</w:t>
      </w:r>
      <w:r w:rsidRPr="004B1EAF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частью</w:t>
      </w:r>
      <w:r w:rsidRPr="004B1EAF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2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статьи</w:t>
      </w:r>
      <w:r w:rsidRPr="004B1EAF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43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Федерального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закона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ноября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2011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№ 323-ФЗ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«Об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основах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охраны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здоровья граждан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Федерации»;</w:t>
      </w:r>
    </w:p>
    <w:p w:rsidR="004B1EAF" w:rsidRPr="004B1EAF" w:rsidRDefault="004B1EAF" w:rsidP="004B1EAF">
      <w:pPr>
        <w:pStyle w:val="a4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копии</w:t>
      </w:r>
      <w:r w:rsidRPr="004B1EAF">
        <w:rPr>
          <w:rFonts w:ascii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документов,</w:t>
      </w:r>
      <w:r w:rsidRPr="004B1EAF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подтверждающих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осуществление</w:t>
      </w:r>
      <w:r w:rsidRPr="004B1EAF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родителем</w:t>
      </w:r>
      <w:r w:rsidRPr="004B1EAF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(законным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представителем)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трудовой</w:t>
      </w:r>
      <w:r w:rsidRPr="004B1EAF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деятельности</w:t>
      </w:r>
      <w:r w:rsidRPr="004B1EAF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(при</w:t>
      </w:r>
      <w:r w:rsidRPr="004B1EAF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наличии).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Иностранные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граждане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гражданства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представляют на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русском языке или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вместе с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заверенным в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З0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переводом на русский язык.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2.17.2.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Пункт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2.17.1.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 не распространяется на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иностранных граждан, указанных</w:t>
      </w:r>
      <w:r w:rsidRPr="004B1EAF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 подпункте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 пункта</w:t>
      </w:r>
      <w:r w:rsidRPr="004B1EAF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20 и пункте</w:t>
      </w:r>
      <w:r w:rsidRPr="004B1EAF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21 статьи</w:t>
      </w:r>
      <w:r w:rsidRPr="004B1EAF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4B1EAF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Федерального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закона от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июля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2002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115-ФЗ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«О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правовом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положении</w:t>
      </w:r>
      <w:r w:rsidRPr="004B1EAF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иностранных</w:t>
      </w:r>
      <w:r w:rsidRPr="004B1EAF">
        <w:rPr>
          <w:rFonts w:ascii="Times New Roman" w:hAnsi="Times New Roman" w:cs="Times New Roman"/>
          <w:spacing w:val="6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 в</w:t>
      </w:r>
      <w:r w:rsidRPr="004B1EA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Российской Федерации».</w:t>
      </w:r>
    </w:p>
    <w:p w:rsidR="004B1EAF" w:rsidRPr="004B1EAF" w:rsidRDefault="004B1EAF" w:rsidP="004B1EAF">
      <w:pPr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Иностранные</w:t>
      </w:r>
      <w:r w:rsidRPr="004B1EAF">
        <w:rPr>
          <w:rFonts w:ascii="Times New Roman" w:hAnsi="Times New Roman" w:cs="Times New Roman"/>
          <w:spacing w:val="72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граждане,</w:t>
      </w:r>
      <w:r w:rsidRPr="004B1EAF">
        <w:rPr>
          <w:rFonts w:ascii="Times New Roman" w:hAnsi="Times New Roman" w:cs="Times New Roman"/>
          <w:spacing w:val="64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указанные</w:t>
      </w:r>
      <w:r w:rsidRPr="004B1EAF">
        <w:rPr>
          <w:rFonts w:ascii="Times New Roman" w:hAnsi="Times New Roman" w:cs="Times New Roman"/>
          <w:spacing w:val="69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46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абзаце</w:t>
      </w:r>
      <w:r w:rsidRPr="004B1EAF">
        <w:rPr>
          <w:rFonts w:ascii="Times New Roman" w:hAnsi="Times New Roman" w:cs="Times New Roman"/>
          <w:spacing w:val="60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первом</w:t>
      </w:r>
      <w:r w:rsidRPr="004B1EAF">
        <w:rPr>
          <w:rFonts w:ascii="Times New Roman" w:hAnsi="Times New Roman" w:cs="Times New Roman"/>
          <w:spacing w:val="68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настоящего</w:t>
      </w:r>
      <w:r w:rsidRPr="004B1EAF">
        <w:rPr>
          <w:rFonts w:ascii="Times New Roman" w:hAnsi="Times New Roman" w:cs="Times New Roman"/>
          <w:spacing w:val="64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пункта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Порядка, предъявляют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следующие документы:</w:t>
      </w:r>
    </w:p>
    <w:p w:rsidR="004B1EAF" w:rsidRPr="004B1EAF" w:rsidRDefault="004B1EAF" w:rsidP="004B1EAF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копия</w:t>
      </w:r>
      <w:r w:rsidRPr="004B1EAF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свидетельства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рождении ребенка; </w:t>
      </w:r>
    </w:p>
    <w:p w:rsidR="004B1EAF" w:rsidRPr="004B1EAF" w:rsidRDefault="004B1EAF" w:rsidP="004B1EAF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B1EAF">
        <w:rPr>
          <w:rFonts w:ascii="Times New Roman" w:hAnsi="Times New Roman" w:cs="Times New Roman"/>
          <w:sz w:val="24"/>
          <w:szCs w:val="24"/>
        </w:rPr>
        <w:t>копия</w:t>
      </w:r>
      <w:proofErr w:type="spellEnd"/>
      <w:r w:rsidRPr="004B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EAF">
        <w:rPr>
          <w:rFonts w:ascii="Times New Roman" w:hAnsi="Times New Roman" w:cs="Times New Roman"/>
          <w:sz w:val="24"/>
          <w:szCs w:val="24"/>
        </w:rPr>
        <w:t>паспорта</w:t>
      </w:r>
      <w:proofErr w:type="spellEnd"/>
      <w:r w:rsidRPr="004B1EAF">
        <w:rPr>
          <w:rFonts w:ascii="Times New Roman" w:hAnsi="Times New Roman" w:cs="Times New Roman"/>
          <w:sz w:val="24"/>
          <w:szCs w:val="24"/>
        </w:rPr>
        <w:t>;</w:t>
      </w:r>
    </w:p>
    <w:p w:rsidR="004B1EAF" w:rsidRPr="004B1EAF" w:rsidRDefault="004B1EAF" w:rsidP="004B1EAF">
      <w:pPr>
        <w:pStyle w:val="a4"/>
        <w:widowControl/>
        <w:numPr>
          <w:ilvl w:val="0"/>
          <w:numId w:val="10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справку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регистрации</w:t>
      </w:r>
      <w:r w:rsidRPr="004B1EAF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по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месту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жительства.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2.17.3.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Пункт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2.17.1. 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6"/>
          <w:w w:val="9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абзацы третий </w:t>
      </w:r>
      <w:r w:rsidRPr="004B1EAF">
        <w:rPr>
          <w:rFonts w:ascii="Times New Roman" w:hAnsi="Times New Roman" w:cs="Times New Roman"/>
          <w:w w:val="90"/>
          <w:sz w:val="24"/>
          <w:szCs w:val="24"/>
          <w:lang w:val="ru-RU"/>
        </w:rPr>
        <w:t>—</w:t>
      </w:r>
      <w:r w:rsidRPr="004B1EAF">
        <w:rPr>
          <w:rFonts w:ascii="Times New Roman" w:hAnsi="Times New Roman" w:cs="Times New Roman"/>
          <w:spacing w:val="-1"/>
          <w:w w:val="9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>пятый и</w:t>
      </w:r>
      <w:r w:rsidRPr="004B1EAF">
        <w:rPr>
          <w:rFonts w:ascii="Times New Roman" w:hAnsi="Times New Roman" w:cs="Times New Roman"/>
          <w:spacing w:val="-6"/>
          <w:w w:val="9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седьмой </w:t>
      </w:r>
      <w:r w:rsidRPr="004B1EAF">
        <w:rPr>
          <w:rFonts w:ascii="Times New Roman" w:hAnsi="Times New Roman" w:cs="Times New Roman"/>
          <w:w w:val="90"/>
          <w:sz w:val="24"/>
          <w:szCs w:val="24"/>
          <w:lang w:val="ru-RU"/>
        </w:rPr>
        <w:t>—</w:t>
      </w:r>
      <w:r w:rsidRPr="004B1EAF">
        <w:rPr>
          <w:rFonts w:ascii="Times New Roman" w:hAnsi="Times New Roman" w:cs="Times New Roman"/>
          <w:spacing w:val="-2"/>
          <w:w w:val="9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девятый пункта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2.17.1.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распространяются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Республики</w:t>
      </w:r>
      <w:r w:rsidRPr="004B1EAF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Беларусь'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'</w:t>
      </w:r>
      <w:r w:rsidRPr="004B1E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’.».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2.18.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4B1EAF" w:rsidRPr="004B1EAF" w:rsidRDefault="004B1EAF" w:rsidP="004B1EA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</w:t>
      </w:r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anchor="/document/76809938/block/1026" w:history="1">
        <w:r w:rsidRPr="004B1EAF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пунктом 26</w:t>
        </w:r>
      </w:hyperlink>
      <w:r w:rsidRPr="004B1E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Порядка,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4B1EAF" w:rsidRPr="004B1EAF" w:rsidRDefault="004B1EAF" w:rsidP="004B1EA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B1EAF" w:rsidRPr="004B1EAF" w:rsidRDefault="004B1EAF" w:rsidP="004B1EA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2.18. 1.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 подаче заявления родителями (законными представителями) ребенка, являющегося иностранным гражданином или лицом без гражданства, или</w:t>
      </w:r>
      <w:r w:rsidRPr="004B1EAF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поступающим,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являющимся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r w:rsidRPr="004B1EAF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 без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гражданства, о приеме на обучение в электронной форме посредством ЕПГУ не допускается требовать копий или оригиналов документов, предусмотренных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пунктами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2.17.1. 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2.17.2.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Порядка, за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исключением</w:t>
      </w:r>
      <w:r w:rsidRPr="004B1EAF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копий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оригиналов документов,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подтверждение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которых</w:t>
      </w:r>
      <w:r w:rsidRPr="004B1EA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электронном</w:t>
      </w:r>
      <w:r w:rsidRPr="004B1EAF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виде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2"/>
          <w:sz w:val="24"/>
          <w:szCs w:val="24"/>
          <w:lang w:val="ru-RU"/>
        </w:rPr>
        <w:t>невозможно.</w:t>
      </w: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2.19.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4B1EAF" w:rsidRPr="004B1EAF" w:rsidRDefault="004B1EAF" w:rsidP="004B1EAF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2.20. 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</w:p>
    <w:p w:rsidR="004B1EAF" w:rsidRPr="004B1EAF" w:rsidRDefault="004B1EAF" w:rsidP="004B1EAF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2.21. 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2.22.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Руководитель общеобразовательной организации издает распорядительный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акт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приеме</w:t>
      </w:r>
      <w:r w:rsidRPr="004B1EAF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обучение: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z w:val="24"/>
          <w:szCs w:val="24"/>
          <w:lang w:val="ru-RU"/>
        </w:rPr>
        <w:t xml:space="preserve">     ребенка или поступающего в течение 5 рабочих дней после дня приема заявления о приеме на обучение и представленных документов, за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исключением случая,</w:t>
      </w:r>
      <w:r w:rsidRPr="004B1EAF">
        <w:rPr>
          <w:rFonts w:ascii="Times New Roman" w:hAnsi="Times New Roman" w:cs="Times New Roman"/>
          <w:spacing w:val="-17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предусмотренного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пунктом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Порядка;</w:t>
      </w:r>
    </w:p>
    <w:p w:rsidR="004B1EAF" w:rsidRPr="004B1EAF" w:rsidRDefault="004B1EAF" w:rsidP="004B1EA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    ребенка,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являющегося</w:t>
      </w:r>
      <w:r w:rsidRPr="004B1EAF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иностранным гражданином или</w:t>
      </w:r>
      <w:r w:rsidRPr="004B1EAF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>без</w:t>
      </w:r>
      <w:r w:rsidRPr="004B1EAF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гражданства,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поступающего,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являющегося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</w:t>
      </w:r>
      <w:proofErr w:type="gramStart"/>
      <w:r w:rsidRPr="004B1EAF">
        <w:rPr>
          <w:rFonts w:ascii="Times New Roman" w:hAnsi="Times New Roman" w:cs="Times New Roman"/>
          <w:sz w:val="24"/>
          <w:szCs w:val="24"/>
          <w:lang w:val="ru-RU"/>
        </w:rPr>
        <w:t>иностранным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гражданином</w:t>
      </w:r>
      <w:proofErr w:type="gramEnd"/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4B1EAF">
        <w:rPr>
          <w:rFonts w:ascii="Times New Roman" w:hAnsi="Times New Roman" w:cs="Times New Roman"/>
          <w:spacing w:val="80"/>
          <w:w w:val="15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лицом</w:t>
      </w:r>
      <w:r w:rsidRPr="004B1EAF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без гражданства, в течение 5 рабочих дней после официального поступления информации об успешном прохождении тестирования, за исключением случая, предусмотренного</w:t>
      </w:r>
      <w:r w:rsidRPr="004B1EAF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пунктом</w:t>
      </w:r>
      <w:r w:rsidRPr="004B1EAF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4B1EAF">
        <w:rPr>
          <w:rFonts w:ascii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4B1EAF">
        <w:rPr>
          <w:rFonts w:ascii="Times New Roman" w:hAnsi="Times New Roman" w:cs="Times New Roman"/>
          <w:sz w:val="24"/>
          <w:szCs w:val="24"/>
          <w:lang w:val="ru-RU"/>
        </w:rPr>
        <w:t>Порядка».</w:t>
      </w:r>
    </w:p>
    <w:p w:rsidR="004B1EAF" w:rsidRPr="004B1EAF" w:rsidRDefault="004B1EAF" w:rsidP="004B1EAF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2.23. 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(законным(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ыми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представителем(</w:t>
      </w:r>
      <w:proofErr w:type="spellStart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</w:t>
      </w:r>
      <w:proofErr w:type="spellEnd"/>
      <w:r w:rsidRPr="004B1E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ребенка или поступающим документы (копии документов).</w:t>
      </w:r>
    </w:p>
    <w:p w:rsidR="004B1EAF" w:rsidRPr="004B1EAF" w:rsidRDefault="004B1EAF" w:rsidP="004B1EAF">
      <w:pPr>
        <w:pStyle w:val="a5"/>
        <w:jc w:val="both"/>
        <w:rPr>
          <w:rFonts w:cs="Times New Roman"/>
          <w:b/>
          <w:bCs/>
          <w:sz w:val="24"/>
          <w:szCs w:val="24"/>
          <w:u w:val="single"/>
          <w:lang w:eastAsia="ru-RU"/>
        </w:rPr>
      </w:pPr>
      <w:r w:rsidRPr="004B1EAF">
        <w:rPr>
          <w:rFonts w:cs="Times New Roman"/>
          <w:b/>
          <w:bCs/>
          <w:sz w:val="24"/>
          <w:szCs w:val="24"/>
          <w:u w:val="single"/>
          <w:lang w:eastAsia="ru-RU"/>
        </w:rPr>
        <w:t>3. Заключительные положения</w:t>
      </w: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</w:p>
    <w:p w:rsidR="004B1EAF" w:rsidRPr="004B1EAF" w:rsidRDefault="004B1EAF" w:rsidP="004B1EAF">
      <w:pPr>
        <w:pStyle w:val="a5"/>
        <w:jc w:val="both"/>
        <w:rPr>
          <w:rFonts w:cs="Times New Roman"/>
          <w:i/>
          <w:iCs/>
          <w:sz w:val="24"/>
          <w:szCs w:val="24"/>
          <w:lang w:eastAsia="ru-RU"/>
        </w:rPr>
      </w:pPr>
      <w:r w:rsidRPr="004B1EAF">
        <w:rPr>
          <w:rFonts w:cs="Times New Roman"/>
          <w:sz w:val="24"/>
          <w:szCs w:val="24"/>
          <w:lang w:eastAsia="ru-RU"/>
        </w:rPr>
        <w:t>3.1. Настоящее </w:t>
      </w:r>
      <w:r w:rsidRPr="004B1EAF">
        <w:rPr>
          <w:rFonts w:cs="Times New Roman"/>
          <w:i/>
          <w:iCs/>
          <w:sz w:val="24"/>
          <w:szCs w:val="24"/>
          <w:lang w:eastAsia="ru-RU"/>
        </w:rPr>
        <w:t>Положение о правилах приема обучающихся </w:t>
      </w:r>
      <w:r w:rsidRPr="004B1EAF">
        <w:rPr>
          <w:rFonts w:cs="Times New Roman"/>
          <w:sz w:val="24"/>
          <w:szCs w:val="24"/>
          <w:lang w:eastAsia="ru-RU"/>
        </w:rPr>
        <w:t>является локальным нормативным актом, принимается на Педагогическом совете МКОУ «</w:t>
      </w:r>
      <w:proofErr w:type="spellStart"/>
      <w:r w:rsidRPr="004B1EAF">
        <w:rPr>
          <w:rFonts w:cs="Times New Roman"/>
          <w:sz w:val="24"/>
          <w:szCs w:val="24"/>
          <w:lang w:eastAsia="ru-RU"/>
        </w:rPr>
        <w:t>Чипляевская</w:t>
      </w:r>
      <w:proofErr w:type="spellEnd"/>
      <w:r w:rsidRPr="004B1EAF">
        <w:rPr>
          <w:rFonts w:cs="Times New Roman"/>
          <w:sz w:val="24"/>
          <w:szCs w:val="24"/>
          <w:lang w:eastAsia="ru-RU"/>
        </w:rPr>
        <w:t xml:space="preserve"> </w:t>
      </w:r>
      <w:proofErr w:type="gramStart"/>
      <w:r w:rsidRPr="004B1EAF">
        <w:rPr>
          <w:rFonts w:cs="Times New Roman"/>
          <w:sz w:val="24"/>
          <w:szCs w:val="24"/>
          <w:lang w:eastAsia="ru-RU"/>
        </w:rPr>
        <w:t>ООШ»  и</w:t>
      </w:r>
      <w:proofErr w:type="gramEnd"/>
      <w:r w:rsidRPr="004B1EAF">
        <w:rPr>
          <w:rFonts w:cs="Times New Roman"/>
          <w:sz w:val="24"/>
          <w:szCs w:val="24"/>
          <w:lang w:eastAsia="ru-RU"/>
        </w:rPr>
        <w:t xml:space="preserve"> утверждается (либо вводится в действие) приказом директора Школы, осуществляющей образовательную деятельность. </w:t>
      </w: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  <w:r w:rsidRPr="004B1EAF">
        <w:rPr>
          <w:rFonts w:cs="Times New Roman"/>
          <w:sz w:val="24"/>
          <w:szCs w:val="24"/>
          <w:lang w:eastAsia="ru-RU"/>
        </w:rPr>
        <w:t xml:space="preserve">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  <w:r w:rsidRPr="004B1EAF">
        <w:rPr>
          <w:rFonts w:cs="Times New Roman"/>
          <w:sz w:val="24"/>
          <w:szCs w:val="24"/>
          <w:lang w:eastAsia="ru-RU"/>
        </w:rPr>
        <w:t>3.3. </w:t>
      </w:r>
      <w:r w:rsidRPr="004B1EAF">
        <w:rPr>
          <w:rFonts w:cs="Times New Roman"/>
          <w:i/>
          <w:iCs/>
          <w:sz w:val="24"/>
          <w:szCs w:val="24"/>
          <w:lang w:eastAsia="ru-RU"/>
        </w:rPr>
        <w:t>Положение о правилах приема обучающихся</w:t>
      </w:r>
      <w:r w:rsidRPr="004B1EAF">
        <w:rPr>
          <w:rFonts w:cs="Times New Roman"/>
          <w:sz w:val="24"/>
          <w:szCs w:val="24"/>
          <w:lang w:eastAsia="ru-RU"/>
        </w:rPr>
        <w:t xml:space="preserve"> 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</w:p>
    <w:p w:rsidR="004B1EAF" w:rsidRP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  <w:r w:rsidRPr="004B1EAF">
        <w:rPr>
          <w:rFonts w:cs="Times New Roman"/>
          <w:sz w:val="24"/>
          <w:szCs w:val="24"/>
          <w:lang w:eastAsia="ru-RU"/>
        </w:rPr>
        <w:t>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B1EAF" w:rsidRDefault="004B1EAF" w:rsidP="004B1EAF">
      <w:pPr>
        <w:pStyle w:val="a5"/>
        <w:jc w:val="both"/>
        <w:rPr>
          <w:rFonts w:cs="Times New Roman"/>
          <w:sz w:val="24"/>
          <w:szCs w:val="24"/>
          <w:lang w:eastAsia="ru-RU"/>
        </w:rPr>
      </w:pPr>
    </w:p>
    <w:p w:rsidR="004B1EAF" w:rsidRPr="00A100FC" w:rsidRDefault="004B1EAF" w:rsidP="004B1EAF">
      <w:pPr>
        <w:pStyle w:val="a5"/>
        <w:jc w:val="both"/>
        <w:rPr>
          <w:rFonts w:cs="Times New Roman"/>
        </w:rPr>
      </w:pPr>
    </w:p>
    <w:p w:rsidR="004B1EAF" w:rsidRPr="004B1EAF" w:rsidRDefault="004B1EAF" w:rsidP="004B1EAF">
      <w:pPr>
        <w:rPr>
          <w:lang w:val="ru-RU"/>
        </w:rPr>
      </w:pPr>
    </w:p>
    <w:p w:rsidR="004B1EAF" w:rsidRPr="004B1EAF" w:rsidRDefault="004B1EAF">
      <w:pPr>
        <w:pStyle w:val="a3"/>
        <w:rPr>
          <w:sz w:val="21"/>
          <w:szCs w:val="24"/>
          <w:lang w:val="ru-RU"/>
        </w:rPr>
      </w:pPr>
    </w:p>
    <w:sectPr w:rsidR="004B1EAF" w:rsidRPr="004B1EAF" w:rsidSect="004B1EAF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2DF3"/>
    <w:multiLevelType w:val="hybridMultilevel"/>
    <w:tmpl w:val="39364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279"/>
    <w:multiLevelType w:val="hybridMultilevel"/>
    <w:tmpl w:val="BB86A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E6C22"/>
    <w:multiLevelType w:val="hybridMultilevel"/>
    <w:tmpl w:val="73E69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E2755"/>
    <w:multiLevelType w:val="hybridMultilevel"/>
    <w:tmpl w:val="05BAE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E080A"/>
    <w:multiLevelType w:val="hybridMultilevel"/>
    <w:tmpl w:val="2BBE8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83345"/>
    <w:multiLevelType w:val="hybridMultilevel"/>
    <w:tmpl w:val="CF7EA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4328B"/>
    <w:multiLevelType w:val="hybridMultilevel"/>
    <w:tmpl w:val="57C0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D6E41"/>
    <w:multiLevelType w:val="hybridMultilevel"/>
    <w:tmpl w:val="F2C0465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622065D"/>
    <w:multiLevelType w:val="hybridMultilevel"/>
    <w:tmpl w:val="605C2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068ED"/>
    <w:multiLevelType w:val="hybridMultilevel"/>
    <w:tmpl w:val="91B8D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942028">
    <w:abstractNumId w:val="1"/>
  </w:num>
  <w:num w:numId="2" w16cid:durableId="90708779">
    <w:abstractNumId w:val="8"/>
  </w:num>
  <w:num w:numId="3" w16cid:durableId="1792818522">
    <w:abstractNumId w:val="3"/>
  </w:num>
  <w:num w:numId="4" w16cid:durableId="1735197218">
    <w:abstractNumId w:val="2"/>
  </w:num>
  <w:num w:numId="5" w16cid:durableId="442967771">
    <w:abstractNumId w:val="4"/>
  </w:num>
  <w:num w:numId="6" w16cid:durableId="1374622594">
    <w:abstractNumId w:val="9"/>
  </w:num>
  <w:num w:numId="7" w16cid:durableId="1202984591">
    <w:abstractNumId w:val="5"/>
  </w:num>
  <w:num w:numId="8" w16cid:durableId="193159259">
    <w:abstractNumId w:val="0"/>
  </w:num>
  <w:num w:numId="9" w16cid:durableId="1435128659">
    <w:abstractNumId w:val="6"/>
  </w:num>
  <w:num w:numId="10" w16cid:durableId="4634747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B4"/>
    <w:rsid w:val="000E1D78"/>
    <w:rsid w:val="004B1EAF"/>
    <w:rsid w:val="00FE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01BB7"/>
  <w15:docId w15:val="{EE6D6E69-1FD2-A244-B541-1464293D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76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4B1EAF"/>
    <w:pPr>
      <w:widowControl/>
      <w:autoSpaceDE/>
      <w:autoSpaceDN/>
    </w:pPr>
    <w:rPr>
      <w:rFonts w:ascii="Times New Roman" w:hAnsi="Times New Roman"/>
      <w:sz w:val="28"/>
      <w:szCs w:val="28"/>
      <w:lang w:val="ru-RU"/>
    </w:rPr>
  </w:style>
  <w:style w:type="paragraph" w:styleId="a6">
    <w:name w:val="Body Text"/>
    <w:basedOn w:val="a"/>
    <w:link w:val="a7"/>
    <w:uiPriority w:val="1"/>
    <w:qFormat/>
    <w:rsid w:val="004B1EAF"/>
    <w:pPr>
      <w:jc w:val="both"/>
    </w:pPr>
    <w:rPr>
      <w:rFonts w:ascii="Times New Roman" w:eastAsia="Times New Roman" w:hAnsi="Times New Roman" w:cs="Times New Roman"/>
      <w:sz w:val="29"/>
      <w:szCs w:val="29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4B1EAF"/>
    <w:rPr>
      <w:rFonts w:ascii="Times New Roman" w:eastAsia="Times New Roman" w:hAnsi="Times New Roman" w:cs="Times New Roman"/>
      <w:sz w:val="29"/>
      <w:szCs w:val="29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4B1EAF"/>
    <w:pPr>
      <w:widowControl/>
      <w:autoSpaceDE/>
      <w:autoSpaceDN/>
    </w:pPr>
    <w:rPr>
      <w:rFonts w:ascii="Tahoma" w:hAnsi="Tahoma" w:cs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B1EAF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vo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se.garant.ru/74626876/53f89421bbdaf741eb2d1ecc4ddb4c3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4519</Words>
  <Characters>25760</Characters>
  <Application>Microsoft Office Word</Application>
  <DocSecurity>0</DocSecurity>
  <Lines>214</Lines>
  <Paragraphs>60</Paragraphs>
  <ScaleCrop>false</ScaleCrop>
  <Company/>
  <LinksUpToDate>false</LinksUpToDate>
  <CharactersWithSpaces>30219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Alshanskaya Rita</cp:lastModifiedBy>
  <cp:revision>2</cp:revision>
  <dcterms:created xsi:type="dcterms:W3CDTF">2025-04-04T05:29:00Z</dcterms:created>
  <dcterms:modified xsi:type="dcterms:W3CDTF">2025-04-04T05:29:00Z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2025-04-03T00:00:00Z</vt:filetime>
  </property>
</Properties>
</file>