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BF" w:rsidRDefault="006429BF" w:rsidP="006A2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BF" w:rsidRDefault="006429BF" w:rsidP="006A2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443718DB" wp14:editId="10C16426">
            <wp:extent cx="6301105" cy="8878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87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9BF" w:rsidRDefault="006429BF" w:rsidP="006A2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BF" w:rsidRDefault="006429BF" w:rsidP="006A2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BF" w:rsidRDefault="006429BF" w:rsidP="006A2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BF" w:rsidRDefault="006429BF" w:rsidP="006A2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BF" w:rsidRDefault="006429BF" w:rsidP="0064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9BF" w:rsidRDefault="006429BF" w:rsidP="006429BF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7B" w:rsidRPr="00552BBC" w:rsidRDefault="00CF777B" w:rsidP="006429BF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BBC">
        <w:rPr>
          <w:rFonts w:ascii="Times New Roman" w:hAnsi="Times New Roman" w:cs="Times New Roman"/>
          <w:b/>
          <w:sz w:val="28"/>
          <w:szCs w:val="28"/>
        </w:rPr>
        <w:t>Аннотация к программе</w:t>
      </w:r>
    </w:p>
    <w:p w:rsidR="00CF777B" w:rsidRPr="00552BBC" w:rsidRDefault="00CF777B" w:rsidP="00CF77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77B" w:rsidRPr="00552BBC" w:rsidRDefault="00CF777B" w:rsidP="00CF77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BC"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составлена на основе следующих нормативных документов и методических рекомендаций: </w:t>
      </w:r>
    </w:p>
    <w:p w:rsidR="00CF777B" w:rsidRPr="00552BBC" w:rsidRDefault="00CF777B" w:rsidP="00CF77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77B" w:rsidRPr="00552BBC" w:rsidRDefault="00CF777B" w:rsidP="00604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 закон  «Об образовании в Российской Федерации» от 29.12.2012 года N 273-ФЗ;</w:t>
      </w:r>
    </w:p>
    <w:p w:rsidR="00ED576F" w:rsidRPr="00552BBC" w:rsidRDefault="00CF777B" w:rsidP="00604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НОО, утверждённый приказом Минобразования РФ №373 от 6.10.2009г., зарегистрирован в Минюсте РФ 22.12.2009г. №17785 (в ред. приказов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26.11.2010 №1241, от 22. 09.2011 №2357)</w:t>
      </w:r>
      <w:r w:rsidR="00ED576F"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19F7" w:rsidRPr="00552BBC" w:rsidRDefault="00ED576F" w:rsidP="00604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программы внеурочной деятельности «Занимательная грамматика» 1-4 классы. Волина В.В., Москва, Просвещение, 2013 </w:t>
      </w:r>
    </w:p>
    <w:p w:rsidR="0060446C" w:rsidRPr="00552BBC" w:rsidRDefault="0060446C" w:rsidP="00EA5DB5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6C" w:rsidRPr="00552BBC" w:rsidRDefault="0060446C" w:rsidP="00604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Тайны слова, Иванова В.А., Панов Г.А.,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Потиха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З.А., Сергеев Ф.П., 1966.</w:t>
      </w:r>
    </w:p>
    <w:p w:rsidR="00CF777B" w:rsidRPr="00552BBC" w:rsidRDefault="00CF777B" w:rsidP="0060446C">
      <w:pPr>
        <w:pStyle w:val="a3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7F6" w:rsidRDefault="00CF777B" w:rsidP="00642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Образовательной программой школы, данная рабочая программа рассчитана  на </w:t>
      </w: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0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19F7"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часа в год,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</w:t>
      </w:r>
      <w:r w:rsidR="0060446C"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B6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61C1" w:rsidRPr="00EB6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1 год.</w:t>
      </w:r>
    </w:p>
    <w:p w:rsidR="006429BF" w:rsidRPr="006429BF" w:rsidRDefault="006429BF" w:rsidP="00642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46C" w:rsidRPr="00552BBC" w:rsidRDefault="0060446C" w:rsidP="006A2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</w:t>
      </w:r>
      <w:r w:rsidR="004652F4" w:rsidRPr="0055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"Знай</w:t>
      </w:r>
      <w:r w:rsidR="000C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652F4" w:rsidRPr="0055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="00EB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4652F4" w:rsidRPr="0055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EF03E4" w:rsidRPr="00552BBC" w:rsidRDefault="00777E23" w:rsidP="00777E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результаты: </w:t>
      </w:r>
    </w:p>
    <w:p w:rsidR="00EF03E4" w:rsidRPr="00552BBC" w:rsidRDefault="00777E23" w:rsidP="00EF03E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роль языка и речи в жизни людей; </w:t>
      </w:r>
    </w:p>
    <w:p w:rsidR="00777E23" w:rsidRPr="00552BBC" w:rsidRDefault="00777E23" w:rsidP="00EF03E4">
      <w:pPr>
        <w:pStyle w:val="a4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777E23" w:rsidRPr="00552BBC" w:rsidRDefault="00777E23" w:rsidP="00EF03E4">
      <w:pPr>
        <w:pStyle w:val="a4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эмоции других людей, сочувствовать, сопереживать; </w:t>
      </w:r>
      <w:proofErr w:type="gram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 своё</w:t>
      </w:r>
      <w:proofErr w:type="gram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героям прочитанных произведений, к их поступкам.</w:t>
      </w: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Метапредметные результаты: 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EF03E4" w:rsidRPr="00552BBC" w:rsidRDefault="00EF03E4" w:rsidP="00EF03E4">
      <w:pPr>
        <w:pStyle w:val="a4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 деятельности  с помощью учителя;  </w:t>
      </w:r>
    </w:p>
    <w:p w:rsidR="00EF03E4" w:rsidRPr="00552BBC" w:rsidRDefault="00EF03E4" w:rsidP="00EF03E4">
      <w:pPr>
        <w:pStyle w:val="a4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 своё предположение (версию) на основе работы с материалом;</w:t>
      </w:r>
    </w:p>
    <w:p w:rsidR="00EF03E4" w:rsidRPr="00552BBC" w:rsidRDefault="00EF03E4" w:rsidP="00EF03E4">
      <w:pPr>
        <w:pStyle w:val="a4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 по предложенному учителем плану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EF03E4" w:rsidRPr="00552BBC" w:rsidRDefault="00EF03E4" w:rsidP="00EF03E4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 на вопросы в тексте, иллюстрациях;</w:t>
      </w:r>
    </w:p>
    <w:p w:rsidR="00EF03E4" w:rsidRPr="00552BBC" w:rsidRDefault="00EF03E4" w:rsidP="00EF03E4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 в результате совместной работы класса и учителя;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EF03E4" w:rsidRPr="00552BBC" w:rsidRDefault="00EF03E4" w:rsidP="00EF03E4">
      <w:pPr>
        <w:pStyle w:val="a4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 свои мысли в устной и письменной форме (на уровне предложения или небольшого текста);</w:t>
      </w:r>
    </w:p>
    <w:p w:rsidR="00EF03E4" w:rsidRPr="00552BBC" w:rsidRDefault="00EF03E4" w:rsidP="00EF03E4">
      <w:pPr>
        <w:pStyle w:val="a4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 и понимать речь других;</w:t>
      </w:r>
    </w:p>
    <w:p w:rsidR="00EF03E4" w:rsidRPr="00552BBC" w:rsidRDefault="00EF03E4" w:rsidP="00EF03E4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работать в паре, группе; </w:t>
      </w:r>
    </w:p>
    <w:p w:rsidR="00EF03E4" w:rsidRPr="00552BBC" w:rsidRDefault="00EF03E4" w:rsidP="00EF03E4">
      <w:pPr>
        <w:pStyle w:val="a4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различные роли (лидера, исполнителя).</w:t>
      </w: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знать: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звука от буквы (звуки слышим, произносим, а буквы пишем и видим).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Признаки гласных и согласных звуков.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 русского алфавита.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 слова.                                                                                                          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Антонимы, многозначные слова.                                                                                      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Системные связи слов.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уметь: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произносить звуки, выделять звуки в слове, выполнять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буквенный анализ слов.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Распознавать твердые и мягкие, звонкие и глухие согласные звуки в словах.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Делить слова на слоги.                                                                                                        </w:t>
      </w:r>
    </w:p>
    <w:p w:rsidR="00EF03E4" w:rsidRPr="00552BBC" w:rsidRDefault="00EF03E4" w:rsidP="00EF03E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родственные слова.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Объединять слова в группы.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Проверять и правильно писать слова с безударной гласной в корне слова, с парными звонкими и глухими согласными в корне слова и в конце.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Составлять текст по вопросам учителя.                                                                                    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со словарями.</w:t>
      </w: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письме все способы буквенного обозначения мягких и твёрдых согласных;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произношение и написание слов (простейшие случаи);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производить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слогоударный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звукобуквенный анализы слов простой конструкции;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–ши,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–ща, чу–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proofErr w:type="spellEnd"/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оформлении предложений на письме;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запоминать правописание словарных слов и правильно их воспроизводить;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</w:t>
      </w:r>
      <w:r w:rsidRPr="00552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в повседневной жизни нормы речевого этикета и правила устного общения;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последовательность предложений в деформированном тексте, начало и конец предложений в не пунктированном тексте, озаглавливать тексты;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устные рассказы по картинке с ярко выраженной темой (3–5 предложений);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слова–названия предметов, слова–признаки предметов и слова–действия предметов;</w:t>
      </w:r>
    </w:p>
    <w:p w:rsidR="00EF03E4" w:rsidRPr="00552BBC" w:rsidRDefault="00EF03E4" w:rsidP="00EF0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родственные слова в группе предложенных слов.</w:t>
      </w: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CB3" w:rsidRDefault="006A2CB3" w:rsidP="00EF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17F6" w:rsidRDefault="00B317F6" w:rsidP="00EF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17F6" w:rsidRDefault="00B317F6" w:rsidP="00EF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3E4" w:rsidRPr="00552BBC" w:rsidRDefault="00EF03E4" w:rsidP="00EF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"Знай</w:t>
      </w:r>
      <w:r w:rsidR="000C4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52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="00EB6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552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EF03E4" w:rsidRPr="00552BBC" w:rsidRDefault="00EF03E4" w:rsidP="00EF0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66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4"/>
        <w:gridCol w:w="810"/>
        <w:gridCol w:w="3842"/>
      </w:tblGrid>
      <w:tr w:rsidR="00EF03E4" w:rsidRPr="00552BBC" w:rsidTr="004B37F2">
        <w:trPr>
          <w:trHeight w:val="123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/ тема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F03E4" w:rsidRPr="00552BBC" w:rsidTr="004B37F2">
        <w:trPr>
          <w:trHeight w:val="2652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Путешествие в страну Слов.</w:t>
            </w:r>
          </w:p>
          <w:p w:rsidR="00EF03E4" w:rsidRPr="00552BBC" w:rsidRDefault="00EF03E4" w:rsidP="00EF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мире безмолвия и неведомых звуков.</w:t>
            </w:r>
          </w:p>
          <w:p w:rsidR="00EF03E4" w:rsidRPr="00552BBC" w:rsidRDefault="00EF03E4" w:rsidP="00EF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Страну Слов. Первые встречи.  К тайнам волшебных слов.  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друзей в Стране Слов.  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несметным сокровищам Страны Слов.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Чудесные превращения слов В гости к Алфавиту.  К тайнам звуков и букв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Радугой. В Страну Говорящих Скал. В глубь веков на Машине времени В Королевстве Ошибок В Страну Слогов. Неожиданная остановка в пути.                                                                                 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Разыгрывание немых сцен. Сказка «Мир без слов». Звукоподражание и «теория  </w:t>
            </w: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ням-ням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«Добавки», «Знаешь сам - расскажи нам»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«Слова – братья», «Эстафета». Разгадывание загадок. Сценка «Кто лишний».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 «Ягоды». Рассказ «Снежные слова».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«Волшебные слова». Разгадывание загадок, прослушивание стихов и рассказов о волшебных словах.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сценки «Когда слова теряют свою волшебную силу».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Сказка «Игры гномов». Игры «Доброе – злое», «Только хорошее».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внимание и чистописание. Парад Добрых слов.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 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«Назови по родству», «Кто больше?», «Цепочка слов».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 А. Шибаева «Буква заблудилась». Игры «Весёлые буквы», «Спрятавшееся слово».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стихотворения </w:t>
            </w: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А.Шибаева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отрывка из книги С.Маршака «Весёлое </w:t>
            </w: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путешествие от А до Я».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орфографическим словарём. Пирамида «Всё на А».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«Кутерьма». Игры «Волшебный колодец», «Помоги Р». Разгадывание загадок. Тренировочные упражнения в произнесении звуков.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Сказка «Лесной карнавал». </w:t>
            </w: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стихотворения В. Суслова из книги «Трудные буквы».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«Слова, которые могут рисовать». Тайна госпожи Радуги.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И. Левитана «Золотая осень». Игра «Исправь ошибку художника».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 о тайнах рисуночного письма, о том, как наши предки научились писать и считать.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 «Заколдованные слова»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 о том, как на свет появились первые родственники алфавита. Разгадывание ребусов.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сказки. Прослушивание стихов и рассказов и работа по исправлению ошибок.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«Волшебная яблоня». Разыгрывание ситуаций.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внимание «Исправь ошибки». Хоровое декларирование.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головоломки. Игра с мячом «Продолжи слово».</w:t>
            </w:r>
          </w:p>
          <w:p w:rsidR="00EF03E4" w:rsidRPr="00552BBC" w:rsidRDefault="00EF03E4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Проговаривание слов по слогам. Игры «Найди другое слово», «Пройди через ворота», «Найди пару». Рассказ учителя о речи.</w:t>
            </w:r>
          </w:p>
        </w:tc>
      </w:tr>
      <w:tr w:rsidR="008C4117" w:rsidRPr="00552BBC" w:rsidTr="004B37F2">
        <w:trPr>
          <w:trHeight w:val="7843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Чудеса в Стране Слов.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удивительном городе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Неслове</w:t>
            </w:r>
            <w:proofErr w:type="spellEnd"/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в Стране Слов.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словам разнообразным, одинаковым, но разным</w:t>
            </w:r>
          </w:p>
          <w:p w:rsidR="008C4117" w:rsidRPr="00552BBC" w:rsidRDefault="008C4117" w:rsidP="00EF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карнавале слов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театре близнецов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знающих. Новое представление.   Необычный урок       Следопыты развлекают детей. В Клубе весёлых человечков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 словам – родственникам. Почему их так назвали?    </w:t>
            </w:r>
          </w:p>
          <w:p w:rsidR="00EF03E4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прошлое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8C4117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 словарём. </w:t>
            </w: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рассказа «Незнакомое слово».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«Преврати буквы в слова», «Угадай слово». Разгадывание загадок. Головоломка «Перекрёсток».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ребусов. Многозначные слова. Угадывание слов по их значению.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сценок. Головоломка. Слова – синонимы.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Слова – омонимы. Разгадывание загадок, шарад, ребусов.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рассказов. Головоломка.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 о словах-двойниках. Слова – омофоны Прослушивание стихов и работа по их содержанию. Игры со словами – двойниками.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 «Начни и закончи К». Работа со словарём.  Шутки – каламбуры.</w:t>
            </w:r>
          </w:p>
          <w:p w:rsidR="008C4117" w:rsidRPr="00552BBC" w:rsidRDefault="008C4117" w:rsidP="00EF03E4">
            <w:pPr>
              <w:spacing w:after="0" w:line="240" w:lineRule="auto"/>
              <w:ind w:left="558" w:hanging="55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Сценки «Есть», «Чей нос». Конкурс загадок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«Узелки на память». Кроссворд «Конкурс знающих».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 «дай толкование каждому слову». Игры с омонимами, омофонами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отрывка из сказки Н.Носова «Приключения Незнайки и его друзей».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Весёлый аттракцион «доскажи словечко». Слова – синонимы (рассказ учителя).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Сценка «Твёрдый знак». Игра «Найди друзей».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Головоломка «Все слова на А». Слова – антонимы </w:t>
            </w: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(рассказ учителя).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«Угадай - ка!» со словами – антонимами.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«Узелки на память» (повторение правил). Загадки, игры, пословицы, стихотворения с антонимами.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Прослушивание сказок, рассказов.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 «Начинай на А». Подбор синонимов и антонимов. Игра в омонимы.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 о родственных словах. Игра «Замечательный сад». Подбор родственных слов.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«Вот так родственники!». Работа со словообразовательным словарём.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ребусов. Тавтология. Игра «Домино».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Устаревшие слова – архаизмы и историзмы (рассказ учителя). В «музее» древних слов.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учителя о неологизмах. Игра «Угадай-ка». Узелки на память. </w:t>
            </w:r>
            <w:proofErr w:type="spellStart"/>
            <w:proofErr w:type="gram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Головоломка«</w:t>
            </w:r>
            <w:proofErr w:type="gram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Вгостилёт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 </w:t>
            </w:r>
          </w:p>
          <w:p w:rsidR="008C4117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Разгадывание ребусов, загадок, шарад. Игры со словами </w:t>
            </w: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синомами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антонимами, омонимам.</w:t>
            </w:r>
          </w:p>
          <w:p w:rsidR="00EF03E4" w:rsidRPr="00552BBC" w:rsidRDefault="008C4117" w:rsidP="00EF0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рассказов, рассказов.</w:t>
            </w:r>
          </w:p>
        </w:tc>
      </w:tr>
    </w:tbl>
    <w:p w:rsidR="00552BBC" w:rsidRPr="00552BBC" w:rsidRDefault="00EF03E4" w:rsidP="00EF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  </w:t>
      </w:r>
    </w:p>
    <w:p w:rsidR="00552BBC" w:rsidRPr="00552BBC" w:rsidRDefault="00552BBC" w:rsidP="00EF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2BBC" w:rsidRPr="00552BBC" w:rsidRDefault="00552BBC" w:rsidP="00EF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2BBC" w:rsidRPr="00552BBC" w:rsidRDefault="00552BBC" w:rsidP="00EF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3E4" w:rsidRPr="00552BBC" w:rsidRDefault="00EF03E4" w:rsidP="008A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552BBC" w:rsidRPr="00552BBC" w:rsidRDefault="00552BBC" w:rsidP="008A7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0347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7501"/>
        <w:gridCol w:w="2033"/>
      </w:tblGrid>
      <w:tr w:rsidR="00EF03E4" w:rsidRPr="00552BBC" w:rsidTr="00552BBC">
        <w:trPr>
          <w:trHeight w:val="29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EF03E4" w:rsidRPr="00552BBC" w:rsidTr="00552BBC">
        <w:trPr>
          <w:trHeight w:val="30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Путешествие в страну Слов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3E4" w:rsidRPr="00552BBC" w:rsidTr="00552BBC">
        <w:trPr>
          <w:trHeight w:val="30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Чудеса в Стране Слов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F03E4" w:rsidRPr="00552BBC" w:rsidTr="00552BBC">
        <w:trPr>
          <w:trHeight w:val="307"/>
        </w:trPr>
        <w:tc>
          <w:tcPr>
            <w:tcW w:w="8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C01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F03E4" w:rsidRPr="00552BBC" w:rsidRDefault="00EF03E4" w:rsidP="00552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проведения контрольно-измерительных работ</w:t>
      </w:r>
    </w:p>
    <w:tbl>
      <w:tblPr>
        <w:tblW w:w="10399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629"/>
        <w:gridCol w:w="964"/>
        <w:gridCol w:w="2952"/>
        <w:gridCol w:w="1576"/>
        <w:gridCol w:w="2292"/>
      </w:tblGrid>
      <w:tr w:rsidR="00EF03E4" w:rsidRPr="00552BBC" w:rsidTr="00552BBC">
        <w:trPr>
          <w:trHeight w:val="338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обучени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 работы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Проектные работы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Диагностические работы</w:t>
            </w:r>
          </w:p>
        </w:tc>
      </w:tr>
      <w:tr w:rsidR="00EF03E4" w:rsidRPr="00552BBC" w:rsidTr="00552BBC">
        <w:trPr>
          <w:trHeight w:val="217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C01C75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03E4"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03E4" w:rsidRPr="00552BBC" w:rsidTr="00552BBC">
        <w:trPr>
          <w:trHeight w:val="229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часов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03E4" w:rsidRPr="00552BBC" w:rsidTr="00552BBC">
        <w:trPr>
          <w:trHeight w:val="229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часов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03E4" w:rsidRPr="00552BBC" w:rsidTr="00552BBC">
        <w:trPr>
          <w:trHeight w:val="217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3E4" w:rsidRPr="00552BBC" w:rsidTr="00552BBC">
        <w:trPr>
          <w:trHeight w:val="241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EF03E4" w:rsidP="00EF03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E4" w:rsidRPr="00552BBC" w:rsidRDefault="00C01C75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EF03E4"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3E4" w:rsidRPr="00552BBC" w:rsidRDefault="00EF03E4" w:rsidP="00EF03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B61C1" w:rsidRDefault="00EB61C1" w:rsidP="0064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C4117" w:rsidRPr="00552BBC" w:rsidRDefault="008C4117" w:rsidP="008C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9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7630"/>
        <w:gridCol w:w="1660"/>
      </w:tblGrid>
      <w:tr w:rsidR="008C4117" w:rsidRPr="00552BBC" w:rsidTr="008A7BFF">
        <w:trPr>
          <w:trHeight w:val="484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17" w:rsidRPr="00552BBC" w:rsidRDefault="008C4117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17" w:rsidRPr="00552BBC" w:rsidRDefault="008C4117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17" w:rsidRPr="00552BBC" w:rsidRDefault="008C4117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C4117" w:rsidRPr="00552BBC" w:rsidTr="008A7BFF">
        <w:trPr>
          <w:trHeight w:val="374"/>
        </w:trPr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4117" w:rsidRPr="00552BBC" w:rsidRDefault="008C4117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4117" w:rsidRPr="00552BBC" w:rsidRDefault="008C4117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4117" w:rsidRPr="00552BBC" w:rsidRDefault="008C4117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F64" w:rsidRPr="00552BBC" w:rsidTr="008A7BFF">
        <w:trPr>
          <w:trHeight w:val="60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64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Путешествие в страну Слов.</w:t>
            </w:r>
          </w:p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безмолвия и неведомых звуков.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64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9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страну слов. Первые встречи.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8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тайнам волшебных слов.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C01C75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21F64" w:rsidRPr="00552BBC" w:rsidTr="008A7BFF">
        <w:trPr>
          <w:trHeight w:val="28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тайнам волшебных слов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Практическая работа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9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друзей в Стране Слов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несметным сокровищам Станы Слов.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Чудесные превращения слов.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Практическая работа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0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Алфавиту.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Проект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8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Алфавиту.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Проект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тайнам звуков и букв.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Тест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Радугой.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9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Страну Говорящих Скал.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глубь веков на Машине времени.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Королевстве ошибок.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Страну Слогов.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Диагностическая работа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Неожиданная остановка в пути.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удивительном городе </w:t>
            </w: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Неслове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907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64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64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Чудеса в Стране Слов.</w:t>
            </w:r>
          </w:p>
          <w:p w:rsidR="00E21F64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в Стране Слов.</w:t>
            </w:r>
          </w:p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в Стране Слов.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64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  <w:p w:rsidR="00E21F64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словам разнообразным, одинаковым, но разным.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Практическая работа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0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карнавале слов.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карнавале слов.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Театре близнецов.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знающих</w:t>
            </w:r>
            <w:proofErr w:type="gram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.</w:t>
            </w:r>
            <w:proofErr w:type="gramEnd"/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Тест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9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Новое представление.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Необычный урок.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Следопыты развлекают гостей.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Практическая работа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Клубе весёлых человечков.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8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словам – родственникам. Почему их так назвали?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8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словам – родственникам. Почему их так назвали?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прошлое. 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проект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Полёт в будущее.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Тест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29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</w:t>
            </w:r>
            <w:proofErr w:type="spellStart"/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занятие.</w:t>
            </w:r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Диагностическая</w:t>
            </w:r>
            <w:proofErr w:type="spellEnd"/>
            <w:r w:rsidRPr="0055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1F64" w:rsidRPr="00552BBC" w:rsidTr="008A7BFF">
        <w:trPr>
          <w:trHeight w:val="3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E21F64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64" w:rsidRPr="00552BBC" w:rsidRDefault="00E21F64" w:rsidP="008C41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17" w:rsidRPr="00552BBC" w:rsidRDefault="00175009" w:rsidP="008C41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E21F64" w:rsidRPr="00552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:rsidR="00B317F6" w:rsidRDefault="00B317F6" w:rsidP="00EB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7F6" w:rsidRDefault="00B317F6" w:rsidP="00EB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7F6" w:rsidRDefault="00B317F6" w:rsidP="00EB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7F6" w:rsidRDefault="00B317F6" w:rsidP="00EB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70C" w:rsidRDefault="0085170C" w:rsidP="0085170C">
      <w:pPr>
        <w:spacing w:after="5" w:line="259" w:lineRule="auto"/>
        <w:ind w:left="10" w:right="10" w:hanging="10"/>
        <w:jc w:val="center"/>
        <w:rPr>
          <w:rFonts w:ascii="Times New Roman" w:eastAsia="Calibri" w:hAnsi="Times New Roman" w:cs="Calibri"/>
          <w:color w:val="000000"/>
          <w:sz w:val="27"/>
          <w:szCs w:val="27"/>
        </w:rPr>
      </w:pPr>
    </w:p>
    <w:p w:rsidR="0085170C" w:rsidRDefault="0085170C" w:rsidP="0085170C">
      <w:pPr>
        <w:spacing w:after="5" w:line="259" w:lineRule="auto"/>
        <w:ind w:left="10" w:right="10" w:hanging="10"/>
        <w:jc w:val="center"/>
        <w:rPr>
          <w:rFonts w:ascii="Times New Roman" w:eastAsia="Calibri" w:hAnsi="Times New Roman" w:cs="Calibri"/>
          <w:color w:val="000000"/>
          <w:sz w:val="27"/>
          <w:szCs w:val="27"/>
        </w:rPr>
      </w:pPr>
    </w:p>
    <w:p w:rsidR="00777E23" w:rsidRPr="00552BBC" w:rsidRDefault="00777E23" w:rsidP="0077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77E23" w:rsidRPr="00552BBC" w:rsidSect="006429BF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EE7"/>
    <w:multiLevelType w:val="hybridMultilevel"/>
    <w:tmpl w:val="426E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D43"/>
    <w:multiLevelType w:val="hybridMultilevel"/>
    <w:tmpl w:val="2C1C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834"/>
    <w:multiLevelType w:val="multilevel"/>
    <w:tmpl w:val="4F6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40509"/>
    <w:multiLevelType w:val="hybridMultilevel"/>
    <w:tmpl w:val="A4E4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F52"/>
    <w:multiLevelType w:val="hybridMultilevel"/>
    <w:tmpl w:val="CB921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16578A"/>
    <w:multiLevelType w:val="multilevel"/>
    <w:tmpl w:val="3EF4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E6D8E"/>
    <w:multiLevelType w:val="hybridMultilevel"/>
    <w:tmpl w:val="6728F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2D11AA"/>
    <w:multiLevelType w:val="hybridMultilevel"/>
    <w:tmpl w:val="DAD4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56A7"/>
    <w:multiLevelType w:val="hybridMultilevel"/>
    <w:tmpl w:val="0D10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43DE"/>
    <w:multiLevelType w:val="hybridMultilevel"/>
    <w:tmpl w:val="B8FC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4691"/>
    <w:multiLevelType w:val="hybridMultilevel"/>
    <w:tmpl w:val="DCB2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148F6"/>
    <w:multiLevelType w:val="multilevel"/>
    <w:tmpl w:val="7014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C715E"/>
    <w:multiLevelType w:val="hybridMultilevel"/>
    <w:tmpl w:val="C9D23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93373B"/>
    <w:multiLevelType w:val="multilevel"/>
    <w:tmpl w:val="104A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77B"/>
    <w:rsid w:val="00022F66"/>
    <w:rsid w:val="000C4D0D"/>
    <w:rsid w:val="00175009"/>
    <w:rsid w:val="00342075"/>
    <w:rsid w:val="004652F4"/>
    <w:rsid w:val="004B37F2"/>
    <w:rsid w:val="00552BBC"/>
    <w:rsid w:val="00596A35"/>
    <w:rsid w:val="005A31E0"/>
    <w:rsid w:val="0060446C"/>
    <w:rsid w:val="006429BF"/>
    <w:rsid w:val="006A2CB3"/>
    <w:rsid w:val="00777E23"/>
    <w:rsid w:val="007E3DBF"/>
    <w:rsid w:val="007F3229"/>
    <w:rsid w:val="007F7FD9"/>
    <w:rsid w:val="0085170C"/>
    <w:rsid w:val="008A7BFF"/>
    <w:rsid w:val="008C4117"/>
    <w:rsid w:val="009F193B"/>
    <w:rsid w:val="00A04F4B"/>
    <w:rsid w:val="00A11B5A"/>
    <w:rsid w:val="00A61B7F"/>
    <w:rsid w:val="00B317F6"/>
    <w:rsid w:val="00BA03D6"/>
    <w:rsid w:val="00BA549D"/>
    <w:rsid w:val="00C01C75"/>
    <w:rsid w:val="00CF777B"/>
    <w:rsid w:val="00D362AB"/>
    <w:rsid w:val="00E21F64"/>
    <w:rsid w:val="00E619F7"/>
    <w:rsid w:val="00E80316"/>
    <w:rsid w:val="00EA5DB5"/>
    <w:rsid w:val="00EB61C1"/>
    <w:rsid w:val="00EB66A0"/>
    <w:rsid w:val="00ED576F"/>
    <w:rsid w:val="00EF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C488"/>
  <w15:docId w15:val="{FAA94BF6-56CE-43F4-A2CB-D5871F0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77B"/>
    <w:pPr>
      <w:spacing w:after="0" w:line="240" w:lineRule="auto"/>
    </w:pPr>
  </w:style>
  <w:style w:type="paragraph" w:customStyle="1" w:styleId="c6">
    <w:name w:val="c6"/>
    <w:basedOn w:val="a"/>
    <w:rsid w:val="00CF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77B"/>
  </w:style>
  <w:style w:type="paragraph" w:customStyle="1" w:styleId="c8">
    <w:name w:val="c8"/>
    <w:basedOn w:val="a"/>
    <w:rsid w:val="00CF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777B"/>
  </w:style>
  <w:style w:type="character" w:customStyle="1" w:styleId="c11">
    <w:name w:val="c11"/>
    <w:basedOn w:val="a0"/>
    <w:rsid w:val="00CF777B"/>
  </w:style>
  <w:style w:type="paragraph" w:customStyle="1" w:styleId="c56">
    <w:name w:val="c56"/>
    <w:basedOn w:val="a"/>
    <w:rsid w:val="00CF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777B"/>
  </w:style>
  <w:style w:type="paragraph" w:styleId="a4">
    <w:name w:val="List Paragraph"/>
    <w:basedOn w:val="a"/>
    <w:uiPriority w:val="34"/>
    <w:qFormat/>
    <w:rsid w:val="00EF03E4"/>
    <w:pPr>
      <w:ind w:left="720"/>
      <w:contextualSpacing/>
    </w:pPr>
  </w:style>
  <w:style w:type="paragraph" w:customStyle="1" w:styleId="c4">
    <w:name w:val="c4"/>
    <w:basedOn w:val="a"/>
    <w:rsid w:val="00EF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F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61100-8C59-4B5E-93F2-612671C6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2020-10-05T09:49:00Z</cp:lastPrinted>
  <dcterms:created xsi:type="dcterms:W3CDTF">2019-09-14T17:38:00Z</dcterms:created>
  <dcterms:modified xsi:type="dcterms:W3CDTF">2022-10-10T09:57:00Z</dcterms:modified>
</cp:coreProperties>
</file>